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45" w:rsidRPr="004D50D1" w:rsidRDefault="00582145" w:rsidP="00582145">
      <w:pPr>
        <w:autoSpaceDE w:val="0"/>
        <w:autoSpaceDN w:val="0"/>
        <w:adjustRightInd w:val="0"/>
        <w:rPr>
          <w:rFonts w:asciiTheme="minorHAnsi" w:hAnsiTheme="minorHAnsi" w:cs="Arial Narrow"/>
          <w:b/>
          <w:bCs/>
          <w:color w:val="000000"/>
          <w:szCs w:val="24"/>
        </w:rPr>
      </w:pPr>
      <w:r w:rsidRPr="004D50D1">
        <w:rPr>
          <w:rFonts w:asciiTheme="minorHAnsi" w:hAnsiTheme="minorHAnsi" w:cs="Arial Narrow"/>
          <w:b/>
          <w:bCs/>
          <w:color w:val="000000"/>
          <w:szCs w:val="24"/>
        </w:rPr>
        <w:t>Public Notice Of</w:t>
      </w:r>
    </w:p>
    <w:p w:rsidR="00582145" w:rsidRPr="004D50D1" w:rsidRDefault="00582145" w:rsidP="00582145">
      <w:pPr>
        <w:autoSpaceDE w:val="0"/>
        <w:autoSpaceDN w:val="0"/>
        <w:adjustRightInd w:val="0"/>
        <w:rPr>
          <w:rFonts w:asciiTheme="minorHAnsi" w:hAnsiTheme="minorHAnsi" w:cs="Arial Narrow"/>
          <w:b/>
          <w:bCs/>
          <w:color w:val="000000"/>
          <w:szCs w:val="24"/>
        </w:rPr>
      </w:pPr>
      <w:r w:rsidRPr="004D50D1">
        <w:rPr>
          <w:rFonts w:asciiTheme="minorHAnsi" w:hAnsiTheme="minorHAnsi" w:cs="Arial Narrow"/>
          <w:b/>
          <w:bCs/>
          <w:color w:val="000000"/>
          <w:szCs w:val="24"/>
        </w:rPr>
        <w:t xml:space="preserve">Application For </w:t>
      </w:r>
      <w:r w:rsidR="004A4E6F">
        <w:rPr>
          <w:rFonts w:asciiTheme="minorHAnsi" w:hAnsiTheme="minorHAnsi" w:cs="Arial Narrow"/>
          <w:b/>
          <w:bCs/>
          <w:color w:val="000000"/>
          <w:szCs w:val="24"/>
        </w:rPr>
        <w:t>Off</w:t>
      </w:r>
      <w:r>
        <w:rPr>
          <w:rFonts w:asciiTheme="minorHAnsi" w:hAnsiTheme="minorHAnsi" w:cs="Arial Narrow"/>
          <w:b/>
          <w:bCs/>
          <w:color w:val="000000"/>
          <w:szCs w:val="24"/>
        </w:rPr>
        <w:t>-licence</w:t>
      </w:r>
      <w:r w:rsidR="0021378A">
        <w:rPr>
          <w:rFonts w:asciiTheme="minorHAnsi" w:hAnsiTheme="minorHAnsi" w:cs="Arial Narrow"/>
          <w:b/>
          <w:bCs/>
          <w:color w:val="000000"/>
          <w:szCs w:val="24"/>
        </w:rPr>
        <w:t xml:space="preserve"> </w:t>
      </w:r>
    </w:p>
    <w:p w:rsidR="00582145"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Section 101, Sale and Supply of Alcohol Act 2012</w:t>
      </w:r>
    </w:p>
    <w:p w:rsidR="00CB127D" w:rsidRPr="006E3C3D" w:rsidRDefault="00CB127D" w:rsidP="00582145">
      <w:pPr>
        <w:autoSpaceDE w:val="0"/>
        <w:autoSpaceDN w:val="0"/>
        <w:adjustRightInd w:val="0"/>
        <w:rPr>
          <w:rFonts w:asciiTheme="minorHAnsi" w:hAnsiTheme="minorHAnsi" w:cs="Arial Narrow"/>
          <w:color w:val="000000"/>
          <w:szCs w:val="24"/>
        </w:rPr>
      </w:pPr>
    </w:p>
    <w:p w:rsidR="00CB127D" w:rsidRPr="00186954" w:rsidRDefault="00186954" w:rsidP="00582145">
      <w:pPr>
        <w:autoSpaceDE w:val="0"/>
        <w:autoSpaceDN w:val="0"/>
        <w:adjustRightInd w:val="0"/>
        <w:rPr>
          <w:rFonts w:asciiTheme="minorHAnsi" w:hAnsiTheme="minorHAnsi" w:cs="Arial Narrow"/>
          <w:color w:val="000000"/>
          <w:szCs w:val="24"/>
        </w:rPr>
      </w:pPr>
      <w:bookmarkStart w:id="0" w:name="_Hlk42249122"/>
      <w:r>
        <w:rPr>
          <w:rFonts w:asciiTheme="minorHAnsi" w:hAnsiTheme="minorHAnsi" w:cs="Arial Narrow"/>
          <w:color w:val="000000"/>
          <w:szCs w:val="24"/>
        </w:rPr>
        <w:t xml:space="preserve">The Alex Limited 815 Franklin Street </w:t>
      </w:r>
      <w:proofErr w:type="spellStart"/>
      <w:r>
        <w:rPr>
          <w:rFonts w:asciiTheme="minorHAnsi" w:hAnsiTheme="minorHAnsi" w:cs="Arial Narrow"/>
          <w:color w:val="000000"/>
          <w:szCs w:val="24"/>
        </w:rPr>
        <w:t>Pirongia</w:t>
      </w:r>
      <w:proofErr w:type="spellEnd"/>
      <w:r>
        <w:rPr>
          <w:rFonts w:asciiTheme="minorHAnsi" w:hAnsiTheme="minorHAnsi" w:cs="Arial Narrow"/>
          <w:color w:val="000000"/>
          <w:szCs w:val="24"/>
        </w:rPr>
        <w:t xml:space="preserve"> 3802</w:t>
      </w:r>
      <w:bookmarkEnd w:id="0"/>
      <w:r w:rsidR="00896B93">
        <w:rPr>
          <w:rFonts w:asciiTheme="minorHAnsi" w:hAnsiTheme="minorHAnsi" w:cs="Arial Narrow"/>
          <w:color w:val="000000"/>
          <w:szCs w:val="24"/>
        </w:rPr>
        <w:t xml:space="preserve">, </w:t>
      </w:r>
      <w:r w:rsidR="00582145" w:rsidRPr="006E3C3D">
        <w:rPr>
          <w:rFonts w:asciiTheme="minorHAnsi" w:hAnsiTheme="minorHAnsi" w:cs="Arial Narrow"/>
          <w:color w:val="000000"/>
          <w:szCs w:val="24"/>
        </w:rPr>
        <w:t>has made application to the Waipa District L</w:t>
      </w:r>
      <w:r w:rsidR="007F32B3">
        <w:rPr>
          <w:rFonts w:asciiTheme="minorHAnsi" w:hAnsiTheme="minorHAnsi" w:cs="Arial Narrow"/>
          <w:color w:val="000000"/>
          <w:szCs w:val="24"/>
        </w:rPr>
        <w:t>icensing Committee for the</w:t>
      </w:r>
      <w:r>
        <w:rPr>
          <w:rFonts w:asciiTheme="minorHAnsi" w:hAnsiTheme="minorHAnsi" w:cs="Arial Narrow"/>
          <w:color w:val="000000"/>
          <w:szCs w:val="24"/>
        </w:rPr>
        <w:t xml:space="preserve"> issue </w:t>
      </w:r>
      <w:r w:rsidR="00CA245B">
        <w:rPr>
          <w:rFonts w:asciiTheme="minorHAnsi" w:hAnsiTheme="minorHAnsi" w:cs="Arial Narrow"/>
          <w:color w:val="000000"/>
          <w:szCs w:val="24"/>
        </w:rPr>
        <w:t xml:space="preserve">of an </w:t>
      </w:r>
      <w:r w:rsidR="001615E1" w:rsidRPr="00186954">
        <w:rPr>
          <w:rFonts w:asciiTheme="minorHAnsi" w:hAnsiTheme="minorHAnsi" w:cs="Arial Narrow"/>
          <w:color w:val="000000"/>
          <w:szCs w:val="24"/>
        </w:rPr>
        <w:t xml:space="preserve">Off </w:t>
      </w:r>
      <w:r w:rsidR="00CA245B" w:rsidRPr="00186954">
        <w:rPr>
          <w:rFonts w:asciiTheme="minorHAnsi" w:hAnsiTheme="minorHAnsi" w:cs="Arial Narrow"/>
          <w:color w:val="000000"/>
          <w:szCs w:val="24"/>
        </w:rPr>
        <w:t xml:space="preserve"> licence </w:t>
      </w:r>
      <w:r w:rsidR="001615E1" w:rsidRPr="00186954">
        <w:rPr>
          <w:rFonts w:asciiTheme="minorHAnsi" w:hAnsiTheme="minorHAnsi" w:cs="Arial Narrow"/>
          <w:color w:val="000000"/>
          <w:szCs w:val="24"/>
        </w:rPr>
        <w:t xml:space="preserve">Renewal </w:t>
      </w:r>
      <w:r w:rsidR="00495320" w:rsidRPr="00186954">
        <w:rPr>
          <w:rFonts w:asciiTheme="minorHAnsi" w:hAnsiTheme="minorHAnsi" w:cs="Arial Narrow"/>
          <w:color w:val="000000"/>
          <w:szCs w:val="24"/>
        </w:rPr>
        <w:t>in respect of the</w:t>
      </w:r>
      <w:r w:rsidR="00582145" w:rsidRPr="00186954">
        <w:rPr>
          <w:rFonts w:asciiTheme="minorHAnsi" w:hAnsiTheme="minorHAnsi" w:cs="Arial Narrow"/>
          <w:color w:val="000000"/>
          <w:szCs w:val="24"/>
        </w:rPr>
        <w:t xml:space="preserve"> premises </w:t>
      </w:r>
      <w:r w:rsidR="00AA43ED" w:rsidRPr="00186954">
        <w:rPr>
          <w:rFonts w:asciiTheme="minorHAnsi" w:hAnsiTheme="minorHAnsi" w:cs="Arial Narrow"/>
          <w:szCs w:val="24"/>
        </w:rPr>
        <w:t xml:space="preserve">situated at </w:t>
      </w:r>
      <w:bookmarkStart w:id="1" w:name="_Hlk42249152"/>
      <w:r w:rsidRPr="00186954">
        <w:rPr>
          <w:rFonts w:asciiTheme="minorHAnsi" w:hAnsiTheme="minorHAnsi" w:cs="Arial Narrow"/>
          <w:szCs w:val="24"/>
        </w:rPr>
        <w:t xml:space="preserve">815 Franklin Street </w:t>
      </w:r>
      <w:proofErr w:type="spellStart"/>
      <w:r w:rsidRPr="00186954">
        <w:rPr>
          <w:rFonts w:asciiTheme="minorHAnsi" w:hAnsiTheme="minorHAnsi" w:cs="Arial Narrow"/>
          <w:szCs w:val="24"/>
        </w:rPr>
        <w:t>Pirongia</w:t>
      </w:r>
      <w:proofErr w:type="spellEnd"/>
      <w:r w:rsidRPr="00186954">
        <w:rPr>
          <w:rFonts w:asciiTheme="minorHAnsi" w:hAnsiTheme="minorHAnsi" w:cs="Arial Narrow"/>
          <w:szCs w:val="24"/>
        </w:rPr>
        <w:t xml:space="preserve"> 3802</w:t>
      </w:r>
      <w:bookmarkEnd w:id="1"/>
      <w:r w:rsidR="000A3F23" w:rsidRPr="00186954">
        <w:rPr>
          <w:rFonts w:asciiTheme="minorHAnsi" w:hAnsiTheme="minorHAnsi" w:cs="Arial Narrow"/>
          <w:szCs w:val="24"/>
        </w:rPr>
        <w:t>,</w:t>
      </w:r>
      <w:r w:rsidR="00093C2F" w:rsidRPr="00186954">
        <w:rPr>
          <w:rFonts w:asciiTheme="minorHAnsi" w:hAnsiTheme="minorHAnsi" w:cs="Arial Narrow"/>
          <w:szCs w:val="24"/>
        </w:rPr>
        <w:t xml:space="preserve"> known as </w:t>
      </w:r>
      <w:bookmarkStart w:id="2" w:name="_Hlk42249168"/>
      <w:r w:rsidR="00896B93" w:rsidRPr="00186954">
        <w:rPr>
          <w:rFonts w:asciiTheme="minorHAnsi" w:hAnsiTheme="minorHAnsi" w:cs="Arial Narrow"/>
          <w:szCs w:val="24"/>
        </w:rPr>
        <w:t xml:space="preserve">The </w:t>
      </w:r>
      <w:r w:rsidRPr="00186954">
        <w:rPr>
          <w:rFonts w:asciiTheme="minorHAnsi" w:hAnsiTheme="minorHAnsi" w:cs="Arial Narrow"/>
          <w:szCs w:val="24"/>
        </w:rPr>
        <w:t>Alexandra Hotel</w:t>
      </w:r>
      <w:bookmarkEnd w:id="2"/>
      <w:r w:rsidR="00CA245B" w:rsidRPr="00186954">
        <w:rPr>
          <w:rFonts w:asciiTheme="minorHAnsi" w:hAnsiTheme="minorHAnsi" w:cs="Arial Narrow"/>
          <w:color w:val="000000"/>
          <w:szCs w:val="24"/>
        </w:rPr>
        <w:t xml:space="preserve">. </w:t>
      </w:r>
    </w:p>
    <w:p w:rsidR="00CB127D" w:rsidRPr="00186954" w:rsidRDefault="00CB127D" w:rsidP="00582145">
      <w:pPr>
        <w:autoSpaceDE w:val="0"/>
        <w:autoSpaceDN w:val="0"/>
        <w:adjustRightInd w:val="0"/>
        <w:rPr>
          <w:rFonts w:asciiTheme="minorHAnsi" w:hAnsiTheme="minorHAnsi" w:cs="Arial Narrow"/>
          <w:color w:val="000000"/>
          <w:szCs w:val="24"/>
        </w:rPr>
      </w:pPr>
    </w:p>
    <w:p w:rsidR="00CB127D" w:rsidRDefault="00582145" w:rsidP="00582145">
      <w:pPr>
        <w:autoSpaceDE w:val="0"/>
        <w:autoSpaceDN w:val="0"/>
        <w:adjustRightInd w:val="0"/>
        <w:rPr>
          <w:rFonts w:asciiTheme="minorHAnsi" w:hAnsiTheme="minorHAnsi" w:cs="Arial Narrow"/>
          <w:color w:val="000000"/>
          <w:szCs w:val="24"/>
        </w:rPr>
      </w:pPr>
      <w:r w:rsidRPr="00186954">
        <w:rPr>
          <w:rFonts w:asciiTheme="minorHAnsi" w:hAnsiTheme="minorHAnsi" w:cs="Arial Narrow"/>
          <w:color w:val="000000"/>
          <w:szCs w:val="24"/>
        </w:rPr>
        <w:t xml:space="preserve">The general nature of the business </w:t>
      </w:r>
      <w:r w:rsidR="006F1202" w:rsidRPr="00186954">
        <w:rPr>
          <w:rFonts w:asciiTheme="minorHAnsi" w:hAnsiTheme="minorHAnsi" w:cs="Arial Narrow"/>
          <w:iCs/>
          <w:color w:val="000000"/>
          <w:szCs w:val="24"/>
        </w:rPr>
        <w:t xml:space="preserve">conducted </w:t>
      </w:r>
      <w:r w:rsidRPr="00186954">
        <w:rPr>
          <w:rFonts w:asciiTheme="minorHAnsi" w:hAnsiTheme="minorHAnsi" w:cs="Arial Narrow"/>
          <w:color w:val="000000"/>
          <w:szCs w:val="24"/>
        </w:rPr>
        <w:t>under the licence is</w:t>
      </w:r>
      <w:r w:rsidR="006F1202" w:rsidRPr="00186954">
        <w:rPr>
          <w:rFonts w:asciiTheme="minorHAnsi" w:hAnsiTheme="minorHAnsi" w:cs="Arial Narrow"/>
          <w:color w:val="000000"/>
          <w:szCs w:val="24"/>
        </w:rPr>
        <w:t xml:space="preserve"> </w:t>
      </w:r>
      <w:r w:rsidR="00186954">
        <w:rPr>
          <w:rFonts w:asciiTheme="minorHAnsi" w:hAnsiTheme="minorHAnsi" w:cs="Arial Narrow"/>
          <w:color w:val="000000"/>
          <w:szCs w:val="24"/>
        </w:rPr>
        <w:t xml:space="preserve">Restaurant, Bar and </w:t>
      </w:r>
      <w:r w:rsidR="00344098">
        <w:rPr>
          <w:rFonts w:asciiTheme="minorHAnsi" w:hAnsiTheme="minorHAnsi" w:cs="Arial Narrow"/>
          <w:color w:val="000000"/>
          <w:szCs w:val="24"/>
        </w:rPr>
        <w:t>Accommodation</w:t>
      </w:r>
      <w:r w:rsidR="00186954">
        <w:rPr>
          <w:rFonts w:asciiTheme="minorHAnsi" w:hAnsiTheme="minorHAnsi" w:cs="Arial Narrow"/>
          <w:color w:val="000000"/>
          <w:szCs w:val="24"/>
        </w:rPr>
        <w:t>.</w:t>
      </w:r>
      <w:r w:rsidR="006F1202" w:rsidRPr="006E3C3D">
        <w:rPr>
          <w:rFonts w:asciiTheme="minorHAnsi" w:hAnsiTheme="minorHAnsi" w:cs="Arial Narrow"/>
          <w:color w:val="000000"/>
          <w:szCs w:val="24"/>
        </w:rPr>
        <w:t xml:space="preserve"> </w:t>
      </w:r>
    </w:p>
    <w:p w:rsidR="00896B93" w:rsidRDefault="00896B93" w:rsidP="00582145">
      <w:pPr>
        <w:autoSpaceDE w:val="0"/>
        <w:autoSpaceDN w:val="0"/>
        <w:adjustRightInd w:val="0"/>
        <w:rPr>
          <w:rFonts w:asciiTheme="minorHAnsi" w:hAnsiTheme="minorHAnsi" w:cs="Arial Narrow"/>
          <w:color w:val="000000"/>
          <w:szCs w:val="24"/>
        </w:rPr>
      </w:pPr>
    </w:p>
    <w:p w:rsidR="00CB127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The days on which and the hours during which alcohol is (or is intended to be) sold under the licence are:</w:t>
      </w:r>
      <w:r w:rsidR="006F1202" w:rsidRPr="006E3C3D">
        <w:rPr>
          <w:rFonts w:asciiTheme="minorHAnsi" w:hAnsiTheme="minorHAnsi" w:cs="Arial Narrow"/>
          <w:color w:val="000000"/>
          <w:szCs w:val="24"/>
        </w:rPr>
        <w:t xml:space="preserve"> </w:t>
      </w:r>
      <w:r w:rsidR="00186954">
        <w:rPr>
          <w:rFonts w:asciiTheme="minorHAnsi" w:hAnsiTheme="minorHAnsi" w:cs="Arial Narrow"/>
          <w:color w:val="000000"/>
          <w:szCs w:val="24"/>
        </w:rPr>
        <w:t>Monday to Sunday 11am to 10pm.</w:t>
      </w:r>
    </w:p>
    <w:p w:rsidR="00CB127D" w:rsidRDefault="00CB127D" w:rsidP="00582145">
      <w:pPr>
        <w:autoSpaceDE w:val="0"/>
        <w:autoSpaceDN w:val="0"/>
        <w:adjustRightInd w:val="0"/>
        <w:rPr>
          <w:rFonts w:asciiTheme="minorHAnsi" w:hAnsiTheme="minorHAnsi" w:cs="Arial Narrow"/>
          <w:color w:val="000000"/>
          <w:szCs w:val="24"/>
        </w:rPr>
      </w:pPr>
    </w:p>
    <w:p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The application may be inspected during ordinary office hours at the office of the Waipa District Council, District Licensing Committee at either 101 Bank Street Te Awamutu or 23 Wilson Street Cambridge.</w:t>
      </w:r>
    </w:p>
    <w:p w:rsidR="00582145" w:rsidRPr="006E3C3D" w:rsidRDefault="00582145" w:rsidP="00582145">
      <w:pPr>
        <w:autoSpaceDE w:val="0"/>
        <w:autoSpaceDN w:val="0"/>
        <w:adjustRightInd w:val="0"/>
        <w:rPr>
          <w:rFonts w:asciiTheme="minorHAnsi" w:hAnsiTheme="minorHAnsi" w:cs="Arial Narrow"/>
          <w:color w:val="000000"/>
          <w:szCs w:val="24"/>
        </w:rPr>
      </w:pPr>
    </w:p>
    <w:p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Any person who is entitled to object and who wishes to object to the issue of the licence may, not later than 15 working days after the date of the publication of this notice, file a notice in writing of the objection with the Secretary of the District Licensing Committee at:</w:t>
      </w:r>
    </w:p>
    <w:p w:rsidR="00582145" w:rsidRPr="006E3C3D" w:rsidRDefault="00582145" w:rsidP="00582145">
      <w:pPr>
        <w:autoSpaceDE w:val="0"/>
        <w:autoSpaceDN w:val="0"/>
        <w:adjustRightInd w:val="0"/>
        <w:rPr>
          <w:rFonts w:asciiTheme="minorHAnsi" w:hAnsiTheme="minorHAnsi" w:cs="Arial Narrow"/>
          <w:color w:val="000000"/>
          <w:szCs w:val="24"/>
        </w:rPr>
      </w:pPr>
    </w:p>
    <w:p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Waipa District Council</w:t>
      </w:r>
    </w:p>
    <w:p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Private Bag 2402</w:t>
      </w:r>
    </w:p>
    <w:p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Te Awamutu 3840</w:t>
      </w:r>
    </w:p>
    <w:p w:rsidR="00582145" w:rsidRPr="006E3C3D" w:rsidRDefault="00582145" w:rsidP="00582145">
      <w:pPr>
        <w:autoSpaceDE w:val="0"/>
        <w:autoSpaceDN w:val="0"/>
        <w:adjustRightInd w:val="0"/>
        <w:rPr>
          <w:rFonts w:asciiTheme="minorHAnsi" w:hAnsiTheme="minorHAnsi" w:cs="Arial Narrow"/>
          <w:color w:val="000000"/>
          <w:szCs w:val="24"/>
        </w:rPr>
      </w:pPr>
    </w:p>
    <w:p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No</w:t>
      </w:r>
      <w:r w:rsidR="007F32B3">
        <w:rPr>
          <w:rFonts w:asciiTheme="minorHAnsi" w:hAnsiTheme="minorHAnsi" w:cs="Arial Narrow"/>
          <w:color w:val="000000"/>
          <w:szCs w:val="24"/>
        </w:rPr>
        <w:t xml:space="preserve"> objection to the issue of a renewal</w:t>
      </w:r>
      <w:r w:rsidRPr="006E3C3D">
        <w:rPr>
          <w:rFonts w:asciiTheme="minorHAnsi" w:hAnsiTheme="minorHAnsi" w:cs="Arial Narrow"/>
          <w:color w:val="000000"/>
          <w:szCs w:val="24"/>
        </w:rPr>
        <w:t xml:space="preserve"> licence may be made in relation to a matter other than </w:t>
      </w:r>
      <w:r w:rsidR="00495320">
        <w:rPr>
          <w:rFonts w:asciiTheme="minorHAnsi" w:hAnsiTheme="minorHAnsi" w:cs="Arial Narrow"/>
          <w:color w:val="000000"/>
          <w:szCs w:val="24"/>
        </w:rPr>
        <w:t xml:space="preserve">a matter specified in section </w:t>
      </w:r>
      <w:r w:rsidR="00186954">
        <w:rPr>
          <w:rFonts w:asciiTheme="minorHAnsi" w:hAnsiTheme="minorHAnsi" w:cs="Arial Narrow"/>
          <w:color w:val="000000"/>
          <w:szCs w:val="24"/>
        </w:rPr>
        <w:t>131</w:t>
      </w:r>
      <w:r w:rsidRPr="006E3C3D">
        <w:rPr>
          <w:rFonts w:asciiTheme="minorHAnsi" w:hAnsiTheme="minorHAnsi" w:cs="Arial Narrow"/>
          <w:color w:val="000000"/>
          <w:szCs w:val="24"/>
        </w:rPr>
        <w:t xml:space="preserve"> of the Sale and Supply of Alcohol Act 2012.</w:t>
      </w:r>
    </w:p>
    <w:p w:rsidR="00BF7ECF" w:rsidRDefault="00BF7ECF"/>
    <w:p w:rsidR="006D2D57" w:rsidRDefault="00093C2F">
      <w:pPr>
        <w:rPr>
          <w:rFonts w:asciiTheme="minorHAnsi" w:hAnsiTheme="minorHAnsi" w:cs="Arial Narrow"/>
          <w:color w:val="000000"/>
          <w:szCs w:val="24"/>
        </w:rPr>
      </w:pPr>
      <w:r w:rsidRPr="00093C2F">
        <w:rPr>
          <w:rFonts w:asciiTheme="minorHAnsi" w:hAnsiTheme="minorHAnsi" w:cs="Arial Narrow"/>
          <w:color w:val="000000"/>
          <w:szCs w:val="24"/>
        </w:rPr>
        <w:t xml:space="preserve">This </w:t>
      </w:r>
      <w:r w:rsidR="000A3F23">
        <w:rPr>
          <w:rFonts w:asciiTheme="minorHAnsi" w:hAnsiTheme="minorHAnsi" w:cs="Arial Narrow"/>
          <w:color w:val="000000"/>
          <w:szCs w:val="24"/>
        </w:rPr>
        <w:t xml:space="preserve">is the </w:t>
      </w:r>
      <w:r w:rsidR="00186954">
        <w:rPr>
          <w:rFonts w:asciiTheme="minorHAnsi" w:hAnsiTheme="minorHAnsi" w:cs="Arial Narrow"/>
          <w:color w:val="000000"/>
          <w:szCs w:val="24"/>
        </w:rPr>
        <w:t>third</w:t>
      </w:r>
      <w:r w:rsidR="000A3F23">
        <w:rPr>
          <w:rFonts w:asciiTheme="minorHAnsi" w:hAnsiTheme="minorHAnsi" w:cs="Arial Narrow"/>
          <w:color w:val="000000"/>
          <w:szCs w:val="24"/>
        </w:rPr>
        <w:t xml:space="preserve"> publication of this </w:t>
      </w:r>
      <w:r w:rsidRPr="00093C2F">
        <w:rPr>
          <w:rFonts w:asciiTheme="minorHAnsi" w:hAnsiTheme="minorHAnsi" w:cs="Arial Narrow"/>
          <w:color w:val="000000"/>
          <w:szCs w:val="24"/>
        </w:rPr>
        <w:t>not</w:t>
      </w:r>
      <w:r>
        <w:rPr>
          <w:rFonts w:asciiTheme="minorHAnsi" w:hAnsiTheme="minorHAnsi" w:cs="Arial Narrow"/>
          <w:color w:val="000000"/>
          <w:szCs w:val="24"/>
        </w:rPr>
        <w:t>ice</w:t>
      </w:r>
      <w:r w:rsidR="006D2D57">
        <w:rPr>
          <w:rFonts w:asciiTheme="minorHAnsi" w:hAnsiTheme="minorHAnsi" w:cs="Arial Narrow"/>
          <w:color w:val="000000"/>
          <w:szCs w:val="24"/>
        </w:rPr>
        <w:t>.</w:t>
      </w:r>
    </w:p>
    <w:p w:rsidR="006D2D57" w:rsidRDefault="006D2D57">
      <w:pPr>
        <w:rPr>
          <w:rFonts w:asciiTheme="minorHAnsi" w:hAnsiTheme="minorHAnsi" w:cs="Arial Narrow"/>
          <w:color w:val="000000"/>
          <w:szCs w:val="24"/>
        </w:rPr>
      </w:pPr>
    </w:p>
    <w:p w:rsidR="00093C2F" w:rsidRPr="00093C2F" w:rsidRDefault="006D2D57">
      <w:pPr>
        <w:rPr>
          <w:rFonts w:asciiTheme="minorHAnsi" w:hAnsiTheme="minorHAnsi" w:cs="Arial Narrow"/>
          <w:color w:val="000000"/>
          <w:szCs w:val="24"/>
        </w:rPr>
      </w:pPr>
      <w:r>
        <w:rPr>
          <w:rFonts w:asciiTheme="minorHAnsi" w:hAnsiTheme="minorHAnsi" w:cs="Arial Narrow"/>
          <w:color w:val="000000"/>
          <w:szCs w:val="24"/>
        </w:rPr>
        <w:t xml:space="preserve">This notice was </w:t>
      </w:r>
      <w:r w:rsidR="00093C2F">
        <w:rPr>
          <w:rFonts w:asciiTheme="minorHAnsi" w:hAnsiTheme="minorHAnsi" w:cs="Arial Narrow"/>
          <w:color w:val="000000"/>
          <w:szCs w:val="24"/>
        </w:rPr>
        <w:t xml:space="preserve">published on </w:t>
      </w:r>
      <w:r w:rsidR="00186954">
        <w:rPr>
          <w:rFonts w:asciiTheme="minorHAnsi" w:hAnsiTheme="minorHAnsi" w:cs="Arial Narrow"/>
          <w:color w:val="000000"/>
          <w:szCs w:val="24"/>
        </w:rPr>
        <w:t xml:space="preserve">the </w:t>
      </w:r>
      <w:r w:rsidR="00E47636">
        <w:rPr>
          <w:rFonts w:asciiTheme="minorHAnsi" w:hAnsiTheme="minorHAnsi" w:cs="Arial Narrow"/>
          <w:color w:val="000000"/>
          <w:szCs w:val="24"/>
        </w:rPr>
        <w:t>9</w:t>
      </w:r>
      <w:bookmarkStart w:id="3" w:name="_GoBack"/>
      <w:bookmarkEnd w:id="3"/>
      <w:r w:rsidR="00186954" w:rsidRPr="00186954">
        <w:rPr>
          <w:rFonts w:asciiTheme="minorHAnsi" w:hAnsiTheme="minorHAnsi" w:cs="Arial Narrow"/>
          <w:color w:val="000000"/>
          <w:szCs w:val="24"/>
          <w:vertAlign w:val="superscript"/>
        </w:rPr>
        <w:t>th</w:t>
      </w:r>
      <w:r w:rsidR="00186954">
        <w:rPr>
          <w:rFonts w:asciiTheme="minorHAnsi" w:hAnsiTheme="minorHAnsi" w:cs="Arial Narrow"/>
          <w:color w:val="000000"/>
          <w:szCs w:val="24"/>
        </w:rPr>
        <w:t xml:space="preserve"> of June 2020.</w:t>
      </w:r>
    </w:p>
    <w:sectPr w:rsidR="00093C2F" w:rsidRPr="00093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45"/>
    <w:rsid w:val="00067D97"/>
    <w:rsid w:val="00093C2F"/>
    <w:rsid w:val="000A3F23"/>
    <w:rsid w:val="001615E1"/>
    <w:rsid w:val="00186954"/>
    <w:rsid w:val="0021378A"/>
    <w:rsid w:val="0023367B"/>
    <w:rsid w:val="002D456E"/>
    <w:rsid w:val="00344098"/>
    <w:rsid w:val="0042010A"/>
    <w:rsid w:val="00495320"/>
    <w:rsid w:val="004A4E6F"/>
    <w:rsid w:val="004E43A2"/>
    <w:rsid w:val="00505167"/>
    <w:rsid w:val="00582145"/>
    <w:rsid w:val="006D2D57"/>
    <w:rsid w:val="006E3C3D"/>
    <w:rsid w:val="006F1202"/>
    <w:rsid w:val="0074589A"/>
    <w:rsid w:val="00745DFC"/>
    <w:rsid w:val="007F32B3"/>
    <w:rsid w:val="00896B93"/>
    <w:rsid w:val="00A874AB"/>
    <w:rsid w:val="00AA43ED"/>
    <w:rsid w:val="00BB60C8"/>
    <w:rsid w:val="00BD069B"/>
    <w:rsid w:val="00BF5617"/>
    <w:rsid w:val="00BF7ECF"/>
    <w:rsid w:val="00CA245B"/>
    <w:rsid w:val="00CB127D"/>
    <w:rsid w:val="00D2547A"/>
    <w:rsid w:val="00D968B6"/>
    <w:rsid w:val="00DA1530"/>
    <w:rsid w:val="00E47636"/>
    <w:rsid w:val="00FB11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B8A7"/>
  <w15:docId w15:val="{EADE760D-EE45-445D-99D6-8FCE1E4E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145"/>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Halliday</dc:creator>
  <cp:lastModifiedBy>Nola Stannard</cp:lastModifiedBy>
  <cp:revision>2</cp:revision>
  <cp:lastPrinted>2020-06-04T23:45:00Z</cp:lastPrinted>
  <dcterms:created xsi:type="dcterms:W3CDTF">2020-06-08T22:33:00Z</dcterms:created>
  <dcterms:modified xsi:type="dcterms:W3CDTF">2020-06-08T22:33:00Z</dcterms:modified>
</cp:coreProperties>
</file>