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B71" w:rsidRPr="00EC5814" w:rsidRDefault="00EC5814" w:rsidP="00EC5814">
      <w:pPr>
        <w:jc w:val="right"/>
        <w:rPr>
          <w:b/>
          <w:szCs w:val="24"/>
          <w:lang w:val="en-US"/>
        </w:rPr>
      </w:pPr>
      <w:r>
        <w:rPr>
          <w:b/>
          <w:szCs w:val="24"/>
          <w:lang w:val="en-US"/>
        </w:rPr>
        <w:t>LU</w:t>
      </w:r>
      <w:r w:rsidR="00AC634D">
        <w:rPr>
          <w:b/>
          <w:szCs w:val="24"/>
          <w:lang w:val="en-US"/>
        </w:rPr>
        <w:t>/01</w:t>
      </w:r>
      <w:r w:rsidR="00EB4646">
        <w:rPr>
          <w:b/>
          <w:szCs w:val="24"/>
          <w:lang w:val="en-US"/>
        </w:rPr>
        <w:t>08</w:t>
      </w:r>
      <w:r w:rsidR="00AC634D">
        <w:rPr>
          <w:b/>
          <w:szCs w:val="24"/>
          <w:lang w:val="en-US"/>
        </w:rPr>
        <w:t>/20</w:t>
      </w:r>
    </w:p>
    <w:p w:rsidR="00596345" w:rsidRDefault="00596345" w:rsidP="00283DD3">
      <w:pPr>
        <w:jc w:val="center"/>
        <w:rPr>
          <w:b/>
          <w:i/>
          <w:szCs w:val="24"/>
          <w:lang w:val="en-US"/>
        </w:rPr>
      </w:pPr>
    </w:p>
    <w:p w:rsidR="00283DD3" w:rsidRDefault="00FA32A5" w:rsidP="00283DD3">
      <w:pPr>
        <w:jc w:val="center"/>
        <w:rPr>
          <w:b/>
          <w:i/>
          <w:szCs w:val="24"/>
          <w:lang w:val="en-US"/>
        </w:rPr>
      </w:pPr>
      <w:r w:rsidRPr="00283DD3">
        <w:rPr>
          <w:b/>
          <w:i/>
          <w:szCs w:val="24"/>
          <w:lang w:val="en-US"/>
        </w:rPr>
        <w:t>TH</w:t>
      </w:r>
      <w:r w:rsidR="00283DD3" w:rsidRPr="00283DD3">
        <w:rPr>
          <w:b/>
          <w:i/>
          <w:szCs w:val="24"/>
          <w:lang w:val="en-US"/>
        </w:rPr>
        <w:t>E</w:t>
      </w:r>
      <w:r w:rsidRPr="00283DD3">
        <w:rPr>
          <w:b/>
          <w:i/>
          <w:szCs w:val="24"/>
          <w:lang w:val="en-US"/>
        </w:rPr>
        <w:t xml:space="preserve"> INFORMATION </w:t>
      </w:r>
      <w:r w:rsidR="00283DD3" w:rsidRPr="00283DD3">
        <w:rPr>
          <w:b/>
          <w:i/>
          <w:szCs w:val="24"/>
          <w:lang w:val="en-US"/>
        </w:rPr>
        <w:t xml:space="preserve">ON THIS PAGE </w:t>
      </w:r>
      <w:r w:rsidRPr="00283DD3">
        <w:rPr>
          <w:b/>
          <w:i/>
          <w:szCs w:val="24"/>
          <w:lang w:val="en-US"/>
        </w:rPr>
        <w:t xml:space="preserve">IS REQUIRED FOR ADMINISTRATION </w:t>
      </w:r>
    </w:p>
    <w:p w:rsidR="00F956F9" w:rsidRDefault="00FA32A5" w:rsidP="00283DD3">
      <w:pPr>
        <w:jc w:val="center"/>
        <w:rPr>
          <w:b/>
          <w:i/>
          <w:szCs w:val="24"/>
          <w:lang w:val="en-US"/>
        </w:rPr>
      </w:pPr>
      <w:r w:rsidRPr="00283DD3">
        <w:rPr>
          <w:b/>
          <w:i/>
          <w:szCs w:val="24"/>
          <w:lang w:val="en-US"/>
        </w:rPr>
        <w:t>PURPOSES ONLY</w:t>
      </w:r>
      <w:r w:rsidR="00283DD3">
        <w:rPr>
          <w:b/>
          <w:i/>
          <w:szCs w:val="24"/>
          <w:lang w:val="en-US"/>
        </w:rPr>
        <w:t xml:space="preserve"> </w:t>
      </w:r>
      <w:r w:rsidRPr="00283DD3">
        <w:rPr>
          <w:b/>
          <w:i/>
          <w:szCs w:val="24"/>
          <w:lang w:val="en-US"/>
        </w:rPr>
        <w:t>AND IS NOT PART OF THE SUBMISSION.</w:t>
      </w:r>
    </w:p>
    <w:p w:rsidR="004A4B71" w:rsidRDefault="004A4B71" w:rsidP="00283DD3">
      <w:pPr>
        <w:jc w:val="center"/>
        <w:rPr>
          <w:b/>
          <w:i/>
          <w:szCs w:val="24"/>
          <w:lang w:val="en-US"/>
        </w:rPr>
      </w:pPr>
    </w:p>
    <w:p w:rsidR="00596345" w:rsidRPr="00283DD3" w:rsidRDefault="00596345" w:rsidP="00283DD3">
      <w:pPr>
        <w:jc w:val="center"/>
        <w:rPr>
          <w:b/>
          <w:i/>
          <w:szCs w:val="24"/>
          <w:lang w:val="en-US"/>
        </w:rPr>
      </w:pPr>
    </w:p>
    <w:tbl>
      <w:tblPr>
        <w:tblpPr w:leftFromText="180" w:rightFromText="180" w:vertAnchor="text" w:tblpY="1"/>
        <w:tblOverlap w:val="never"/>
        <w:tblW w:w="10348" w:type="dxa"/>
        <w:tblLook w:val="01E0" w:firstRow="1" w:lastRow="1" w:firstColumn="1" w:lastColumn="1" w:noHBand="0" w:noVBand="0"/>
      </w:tblPr>
      <w:tblGrid>
        <w:gridCol w:w="2967"/>
        <w:gridCol w:w="3979"/>
        <w:gridCol w:w="1276"/>
        <w:gridCol w:w="2126"/>
      </w:tblGrid>
      <w:tr w:rsidR="007534F5" w:rsidTr="00BA597A">
        <w:trPr>
          <w:trHeight w:val="291"/>
        </w:trPr>
        <w:tc>
          <w:tcPr>
            <w:tcW w:w="2967" w:type="dxa"/>
            <w:tcBorders>
              <w:top w:val="single" w:sz="4" w:space="0" w:color="auto"/>
              <w:left w:val="single" w:sz="4" w:space="0" w:color="auto"/>
            </w:tcBorders>
            <w:shd w:val="clear" w:color="auto" w:fill="auto"/>
          </w:tcPr>
          <w:p w:rsidR="007534F5" w:rsidRDefault="007534F5" w:rsidP="007534F5">
            <w:pPr>
              <w:rPr>
                <w:sz w:val="22"/>
                <w:szCs w:val="22"/>
              </w:rPr>
            </w:pPr>
            <w:r w:rsidRPr="00443B85">
              <w:rPr>
                <w:rFonts w:cs="Arial"/>
                <w:b/>
                <w:sz w:val="22"/>
                <w:szCs w:val="22"/>
                <w:lang w:val="en-NZ"/>
              </w:rPr>
              <w:t>YOUR DETAILS:</w:t>
            </w:r>
          </w:p>
        </w:tc>
        <w:tc>
          <w:tcPr>
            <w:tcW w:w="7381" w:type="dxa"/>
            <w:gridSpan w:val="3"/>
            <w:tcBorders>
              <w:top w:val="single" w:sz="4" w:space="0" w:color="auto"/>
              <w:right w:val="single" w:sz="4" w:space="0" w:color="auto"/>
            </w:tcBorders>
            <w:shd w:val="clear" w:color="auto" w:fill="auto"/>
          </w:tcPr>
          <w:p w:rsidR="007534F5" w:rsidRDefault="007534F5" w:rsidP="00BF3CE1"/>
        </w:tc>
      </w:tr>
      <w:tr w:rsidR="007534F5" w:rsidTr="00BA597A">
        <w:tc>
          <w:tcPr>
            <w:tcW w:w="2967" w:type="dxa"/>
            <w:tcBorders>
              <w:left w:val="single" w:sz="4" w:space="0" w:color="auto"/>
            </w:tcBorders>
            <w:shd w:val="clear" w:color="auto" w:fill="auto"/>
          </w:tcPr>
          <w:p w:rsidR="007534F5" w:rsidRPr="00041DDA" w:rsidRDefault="007534F5" w:rsidP="00BF3CE1">
            <w:pPr>
              <w:rPr>
                <w:i/>
                <w:sz w:val="22"/>
                <w:szCs w:val="22"/>
              </w:rPr>
            </w:pPr>
            <w:r w:rsidRPr="00041DDA">
              <w:rPr>
                <w:b/>
                <w:i/>
                <w:sz w:val="22"/>
                <w:szCs w:val="22"/>
                <w:lang w:val="en-US"/>
              </w:rPr>
              <w:t>(please write clearly)</w:t>
            </w:r>
          </w:p>
        </w:tc>
        <w:tc>
          <w:tcPr>
            <w:tcW w:w="7381" w:type="dxa"/>
            <w:gridSpan w:val="3"/>
            <w:tcBorders>
              <w:right w:val="single" w:sz="4" w:space="0" w:color="auto"/>
            </w:tcBorders>
            <w:shd w:val="clear" w:color="auto" w:fill="auto"/>
          </w:tcPr>
          <w:p w:rsidR="007534F5" w:rsidRDefault="007534F5" w:rsidP="00BF3CE1"/>
        </w:tc>
      </w:tr>
      <w:tr w:rsidR="007534F5" w:rsidTr="00BA597A">
        <w:tc>
          <w:tcPr>
            <w:tcW w:w="2967" w:type="dxa"/>
            <w:tcBorders>
              <w:left w:val="single" w:sz="4" w:space="0" w:color="auto"/>
            </w:tcBorders>
            <w:shd w:val="clear" w:color="auto" w:fill="auto"/>
          </w:tcPr>
          <w:p w:rsidR="007534F5" w:rsidRDefault="007534F5" w:rsidP="00BF3CE1">
            <w:pPr>
              <w:rPr>
                <w:sz w:val="22"/>
                <w:szCs w:val="22"/>
              </w:rPr>
            </w:pPr>
            <w:r>
              <w:rPr>
                <w:sz w:val="22"/>
                <w:szCs w:val="22"/>
              </w:rPr>
              <w:t>Title:</w:t>
            </w:r>
          </w:p>
          <w:p w:rsidR="007534F5" w:rsidRDefault="007534F5" w:rsidP="00BF3CE1">
            <w:pPr>
              <w:rPr>
                <w:sz w:val="22"/>
                <w:szCs w:val="22"/>
              </w:rPr>
            </w:pPr>
          </w:p>
          <w:p w:rsidR="007534F5" w:rsidRPr="009C3520" w:rsidRDefault="007534F5" w:rsidP="00BF3CE1">
            <w:pPr>
              <w:rPr>
                <w:sz w:val="22"/>
                <w:szCs w:val="22"/>
              </w:rPr>
            </w:pPr>
            <w:r>
              <w:rPr>
                <w:sz w:val="22"/>
                <w:szCs w:val="22"/>
              </w:rPr>
              <w:t>N</w:t>
            </w:r>
            <w:r w:rsidRPr="009C3520">
              <w:rPr>
                <w:sz w:val="22"/>
                <w:szCs w:val="22"/>
              </w:rPr>
              <w:t>ame</w:t>
            </w:r>
            <w:r>
              <w:rPr>
                <w:sz w:val="22"/>
                <w:szCs w:val="22"/>
              </w:rPr>
              <w:t xml:space="preserve"> of submitter</w:t>
            </w:r>
            <w:r w:rsidRPr="009C3520">
              <w:rPr>
                <w:sz w:val="22"/>
                <w:szCs w:val="22"/>
              </w:rPr>
              <w:t>:</w:t>
            </w:r>
          </w:p>
        </w:tc>
        <w:tc>
          <w:tcPr>
            <w:tcW w:w="7381" w:type="dxa"/>
            <w:gridSpan w:val="3"/>
            <w:tcBorders>
              <w:bottom w:val="single" w:sz="4" w:space="0" w:color="auto"/>
              <w:right w:val="single" w:sz="4" w:space="0" w:color="auto"/>
            </w:tcBorders>
            <w:shd w:val="clear" w:color="auto" w:fill="auto"/>
          </w:tcPr>
          <w:p w:rsidR="007534F5" w:rsidRDefault="007534F5" w:rsidP="00B25926">
            <w:r>
              <w:t xml:space="preserve">Mr </w:t>
            </w:r>
            <w:r w:rsidR="003D0DA5">
              <w:sym w:font="Wingdings" w:char="F06F"/>
            </w:r>
            <w:r w:rsidR="003D0DA5">
              <w:t xml:space="preserve"> </w:t>
            </w:r>
            <w:r w:rsidR="00B25926">
              <w:t xml:space="preserve">  </w:t>
            </w:r>
            <w:r w:rsidR="003D0DA5">
              <w:t xml:space="preserve">  </w:t>
            </w:r>
            <w:r>
              <w:t xml:space="preserve">Mrs </w:t>
            </w:r>
            <w:r w:rsidR="003D0DA5">
              <w:sym w:font="Wingdings" w:char="F06F"/>
            </w:r>
            <w:r w:rsidR="00B25926">
              <w:t xml:space="preserve">     </w:t>
            </w:r>
            <w:r>
              <w:t xml:space="preserve">Ms </w:t>
            </w:r>
            <w:r w:rsidR="003D0DA5">
              <w:sym w:font="Wingdings" w:char="F06F"/>
            </w:r>
            <w:r>
              <w:t xml:space="preserve"> </w:t>
            </w:r>
            <w:r w:rsidR="00B25926">
              <w:t xml:space="preserve">    </w:t>
            </w:r>
            <w:r>
              <w:t xml:space="preserve">Miss </w:t>
            </w:r>
            <w:r w:rsidR="003D0DA5">
              <w:sym w:font="Wingdings" w:char="F06F"/>
            </w:r>
            <w:r>
              <w:t xml:space="preserve"> </w:t>
            </w:r>
            <w:r w:rsidR="00B25926">
              <w:t xml:space="preserve">    </w:t>
            </w:r>
            <w:r>
              <w:t>Dr</w:t>
            </w:r>
            <w:r w:rsidR="003D0DA5">
              <w:t xml:space="preserve"> </w:t>
            </w:r>
            <w:r w:rsidR="003D0DA5">
              <w:sym w:font="Wingdings" w:char="F06F"/>
            </w:r>
          </w:p>
          <w:p w:rsidR="007534F5" w:rsidRPr="00F56F45" w:rsidRDefault="007534F5" w:rsidP="00BF3CE1"/>
        </w:tc>
      </w:tr>
      <w:tr w:rsidR="007534F5" w:rsidTr="00BA597A">
        <w:tc>
          <w:tcPr>
            <w:tcW w:w="2967" w:type="dxa"/>
            <w:tcBorders>
              <w:left w:val="single" w:sz="4" w:space="0" w:color="auto"/>
            </w:tcBorders>
            <w:shd w:val="clear" w:color="auto" w:fill="auto"/>
          </w:tcPr>
          <w:p w:rsidR="007534F5" w:rsidRPr="009C3520" w:rsidRDefault="007534F5" w:rsidP="00BF3CE1">
            <w:pPr>
              <w:rPr>
                <w:sz w:val="22"/>
                <w:szCs w:val="22"/>
              </w:rPr>
            </w:pPr>
          </w:p>
          <w:p w:rsidR="007534F5" w:rsidRPr="009C3520" w:rsidRDefault="007534F5" w:rsidP="00BF3CE1">
            <w:pPr>
              <w:rPr>
                <w:sz w:val="22"/>
                <w:szCs w:val="22"/>
              </w:rPr>
            </w:pPr>
            <w:r w:rsidRPr="009C3520">
              <w:rPr>
                <w:sz w:val="22"/>
                <w:szCs w:val="22"/>
              </w:rPr>
              <w:t>Organisation: (if applicable)</w:t>
            </w:r>
          </w:p>
        </w:tc>
        <w:tc>
          <w:tcPr>
            <w:tcW w:w="7381" w:type="dxa"/>
            <w:gridSpan w:val="3"/>
            <w:tcBorders>
              <w:top w:val="single" w:sz="4" w:space="0" w:color="auto"/>
              <w:bottom w:val="single" w:sz="4" w:space="0" w:color="auto"/>
              <w:right w:val="single" w:sz="4" w:space="0" w:color="auto"/>
            </w:tcBorders>
            <w:shd w:val="clear" w:color="auto" w:fill="auto"/>
          </w:tcPr>
          <w:p w:rsidR="007534F5" w:rsidRPr="00F56F45" w:rsidRDefault="007534F5" w:rsidP="00BF3CE1"/>
        </w:tc>
      </w:tr>
      <w:tr w:rsidR="007534F5" w:rsidTr="00BA597A">
        <w:tc>
          <w:tcPr>
            <w:tcW w:w="2967" w:type="dxa"/>
            <w:tcBorders>
              <w:left w:val="single" w:sz="4" w:space="0" w:color="auto"/>
            </w:tcBorders>
            <w:shd w:val="clear" w:color="auto" w:fill="auto"/>
          </w:tcPr>
          <w:p w:rsidR="007534F5" w:rsidRPr="009C3520" w:rsidRDefault="007534F5" w:rsidP="00BF3CE1">
            <w:pPr>
              <w:rPr>
                <w:sz w:val="22"/>
                <w:szCs w:val="22"/>
              </w:rPr>
            </w:pPr>
          </w:p>
          <w:p w:rsidR="007534F5" w:rsidRPr="009C3520" w:rsidRDefault="007534F5" w:rsidP="00BF3CE1">
            <w:pPr>
              <w:rPr>
                <w:sz w:val="22"/>
                <w:szCs w:val="22"/>
              </w:rPr>
            </w:pPr>
            <w:r w:rsidRPr="009C3520">
              <w:rPr>
                <w:sz w:val="22"/>
                <w:szCs w:val="22"/>
              </w:rPr>
              <w:t>Address for correspondence:</w:t>
            </w:r>
          </w:p>
        </w:tc>
        <w:tc>
          <w:tcPr>
            <w:tcW w:w="7381" w:type="dxa"/>
            <w:gridSpan w:val="3"/>
            <w:tcBorders>
              <w:bottom w:val="single" w:sz="4" w:space="0" w:color="333333"/>
              <w:right w:val="single" w:sz="4" w:space="0" w:color="auto"/>
            </w:tcBorders>
            <w:shd w:val="clear" w:color="auto" w:fill="auto"/>
          </w:tcPr>
          <w:p w:rsidR="007534F5" w:rsidRPr="00F56F45" w:rsidRDefault="007534F5" w:rsidP="00BF3CE1"/>
        </w:tc>
      </w:tr>
      <w:tr w:rsidR="00F956F9" w:rsidTr="00BA597A">
        <w:tc>
          <w:tcPr>
            <w:tcW w:w="2967" w:type="dxa"/>
            <w:tcBorders>
              <w:left w:val="single" w:sz="4" w:space="0" w:color="auto"/>
            </w:tcBorders>
            <w:shd w:val="clear" w:color="auto" w:fill="auto"/>
          </w:tcPr>
          <w:p w:rsidR="00F956F9" w:rsidRPr="009C3520" w:rsidRDefault="00F956F9" w:rsidP="00BF3CE1">
            <w:pPr>
              <w:rPr>
                <w:sz w:val="22"/>
                <w:szCs w:val="22"/>
              </w:rPr>
            </w:pPr>
          </w:p>
          <w:p w:rsidR="00F956F9" w:rsidRPr="009C3520" w:rsidRDefault="00F956F9" w:rsidP="00BF3CE1">
            <w:pPr>
              <w:rPr>
                <w:sz w:val="22"/>
                <w:szCs w:val="22"/>
              </w:rPr>
            </w:pPr>
          </w:p>
        </w:tc>
        <w:tc>
          <w:tcPr>
            <w:tcW w:w="5255" w:type="dxa"/>
            <w:gridSpan w:val="2"/>
            <w:tcBorders>
              <w:bottom w:val="single" w:sz="4" w:space="0" w:color="auto"/>
            </w:tcBorders>
            <w:shd w:val="clear" w:color="auto" w:fill="auto"/>
          </w:tcPr>
          <w:p w:rsidR="00F956F9" w:rsidRPr="00F56F45" w:rsidRDefault="00F956F9" w:rsidP="00BF3CE1"/>
        </w:tc>
        <w:tc>
          <w:tcPr>
            <w:tcW w:w="2126" w:type="dxa"/>
            <w:tcBorders>
              <w:top w:val="single" w:sz="4" w:space="0" w:color="auto"/>
              <w:bottom w:val="single" w:sz="4" w:space="0" w:color="auto"/>
              <w:right w:val="single" w:sz="4" w:space="0" w:color="auto"/>
            </w:tcBorders>
            <w:shd w:val="clear" w:color="auto" w:fill="auto"/>
          </w:tcPr>
          <w:p w:rsidR="00F956F9" w:rsidRPr="00F56F45" w:rsidRDefault="00F956F9" w:rsidP="00BF3CE1"/>
        </w:tc>
      </w:tr>
      <w:tr w:rsidR="002C4058" w:rsidTr="00BA597A">
        <w:trPr>
          <w:trHeight w:val="491"/>
        </w:trPr>
        <w:tc>
          <w:tcPr>
            <w:tcW w:w="2967" w:type="dxa"/>
            <w:tcBorders>
              <w:left w:val="single" w:sz="4" w:space="0" w:color="auto"/>
            </w:tcBorders>
            <w:shd w:val="clear" w:color="auto" w:fill="auto"/>
          </w:tcPr>
          <w:p w:rsidR="002C4058" w:rsidRPr="009C3520" w:rsidRDefault="002C4058" w:rsidP="00BF3CE1">
            <w:pPr>
              <w:rPr>
                <w:sz w:val="22"/>
                <w:szCs w:val="22"/>
              </w:rPr>
            </w:pPr>
          </w:p>
        </w:tc>
        <w:tc>
          <w:tcPr>
            <w:tcW w:w="3979" w:type="dxa"/>
            <w:tcBorders>
              <w:top w:val="single" w:sz="4" w:space="0" w:color="auto"/>
              <w:bottom w:val="single" w:sz="4" w:space="0" w:color="auto"/>
            </w:tcBorders>
            <w:shd w:val="clear" w:color="auto" w:fill="auto"/>
          </w:tcPr>
          <w:p w:rsidR="002C4058" w:rsidRPr="003F6A2D" w:rsidRDefault="002C4058" w:rsidP="00BF3CE1">
            <w:pPr>
              <w:rPr>
                <w:sz w:val="18"/>
              </w:rPr>
            </w:pPr>
          </w:p>
        </w:tc>
        <w:tc>
          <w:tcPr>
            <w:tcW w:w="1276" w:type="dxa"/>
            <w:tcBorders>
              <w:top w:val="single" w:sz="4" w:space="0" w:color="auto"/>
            </w:tcBorders>
            <w:shd w:val="clear" w:color="auto" w:fill="auto"/>
            <w:vAlign w:val="bottom"/>
          </w:tcPr>
          <w:p w:rsidR="002C4058" w:rsidRPr="003F6A2D" w:rsidRDefault="002C4058" w:rsidP="002C4058">
            <w:pPr>
              <w:jc w:val="right"/>
              <w:rPr>
                <w:sz w:val="18"/>
              </w:rPr>
            </w:pPr>
            <w:r w:rsidRPr="002C4058">
              <w:rPr>
                <w:sz w:val="22"/>
              </w:rPr>
              <w:t>Post Code:</w:t>
            </w:r>
          </w:p>
        </w:tc>
        <w:tc>
          <w:tcPr>
            <w:tcW w:w="2126" w:type="dxa"/>
            <w:tcBorders>
              <w:top w:val="single" w:sz="4" w:space="0" w:color="auto"/>
              <w:right w:val="single" w:sz="4" w:space="0" w:color="auto"/>
            </w:tcBorders>
            <w:shd w:val="clear" w:color="auto" w:fill="auto"/>
          </w:tcPr>
          <w:p w:rsidR="002C4058" w:rsidRPr="00F56F45" w:rsidRDefault="002C4058" w:rsidP="00BF3CE1">
            <w:pPr>
              <w:ind w:left="-390" w:firstLine="390"/>
            </w:pPr>
          </w:p>
        </w:tc>
      </w:tr>
      <w:tr w:rsidR="002C4058" w:rsidTr="00BA597A">
        <w:trPr>
          <w:trHeight w:val="226"/>
        </w:trPr>
        <w:tc>
          <w:tcPr>
            <w:tcW w:w="2967" w:type="dxa"/>
            <w:tcBorders>
              <w:left w:val="single" w:sz="4" w:space="0" w:color="auto"/>
            </w:tcBorders>
            <w:shd w:val="clear" w:color="auto" w:fill="auto"/>
          </w:tcPr>
          <w:p w:rsidR="002C4058" w:rsidRPr="009C3520" w:rsidRDefault="002C4058" w:rsidP="00BF3CE1">
            <w:pPr>
              <w:rPr>
                <w:sz w:val="22"/>
                <w:szCs w:val="22"/>
              </w:rPr>
            </w:pPr>
          </w:p>
        </w:tc>
        <w:tc>
          <w:tcPr>
            <w:tcW w:w="5255" w:type="dxa"/>
            <w:gridSpan w:val="2"/>
            <w:shd w:val="clear" w:color="auto" w:fill="auto"/>
          </w:tcPr>
          <w:p w:rsidR="002C4058" w:rsidRPr="003F6A2D" w:rsidRDefault="002C4058" w:rsidP="00BF3CE1">
            <w:pPr>
              <w:rPr>
                <w:sz w:val="18"/>
              </w:rPr>
            </w:pPr>
          </w:p>
        </w:tc>
        <w:tc>
          <w:tcPr>
            <w:tcW w:w="2126" w:type="dxa"/>
            <w:tcBorders>
              <w:top w:val="single" w:sz="4" w:space="0" w:color="auto"/>
              <w:right w:val="single" w:sz="4" w:space="0" w:color="auto"/>
            </w:tcBorders>
            <w:shd w:val="clear" w:color="auto" w:fill="auto"/>
          </w:tcPr>
          <w:p w:rsidR="002C4058" w:rsidRPr="007534F5" w:rsidRDefault="002C4058" w:rsidP="00BF3CE1">
            <w:pPr>
              <w:ind w:left="-390" w:firstLine="390"/>
              <w:rPr>
                <w:sz w:val="20"/>
              </w:rPr>
            </w:pPr>
          </w:p>
        </w:tc>
      </w:tr>
      <w:tr w:rsidR="00F956F9" w:rsidTr="00BA597A">
        <w:trPr>
          <w:trHeight w:val="143"/>
        </w:trPr>
        <w:tc>
          <w:tcPr>
            <w:tcW w:w="2967" w:type="dxa"/>
            <w:tcBorders>
              <w:left w:val="single" w:sz="4" w:space="0" w:color="auto"/>
            </w:tcBorders>
            <w:shd w:val="clear" w:color="auto" w:fill="auto"/>
          </w:tcPr>
          <w:p w:rsidR="00F956F9" w:rsidRPr="009C3520" w:rsidRDefault="00F956F9" w:rsidP="00BF3CE1">
            <w:pPr>
              <w:rPr>
                <w:sz w:val="22"/>
                <w:szCs w:val="22"/>
              </w:rPr>
            </w:pPr>
            <w:r w:rsidRPr="009C3520">
              <w:rPr>
                <w:sz w:val="22"/>
                <w:szCs w:val="22"/>
              </w:rPr>
              <w:t>Email:</w:t>
            </w:r>
          </w:p>
        </w:tc>
        <w:tc>
          <w:tcPr>
            <w:tcW w:w="5255" w:type="dxa"/>
            <w:gridSpan w:val="2"/>
            <w:tcBorders>
              <w:bottom w:val="single" w:sz="4" w:space="0" w:color="auto"/>
            </w:tcBorders>
            <w:shd w:val="clear" w:color="auto" w:fill="auto"/>
          </w:tcPr>
          <w:p w:rsidR="00F956F9" w:rsidRPr="00F56F45" w:rsidRDefault="00F956F9" w:rsidP="00BF3CE1"/>
        </w:tc>
        <w:tc>
          <w:tcPr>
            <w:tcW w:w="2126" w:type="dxa"/>
            <w:tcBorders>
              <w:bottom w:val="single" w:sz="4" w:space="0" w:color="auto"/>
              <w:right w:val="single" w:sz="4" w:space="0" w:color="auto"/>
            </w:tcBorders>
            <w:shd w:val="clear" w:color="auto" w:fill="auto"/>
          </w:tcPr>
          <w:p w:rsidR="00F956F9" w:rsidRPr="007534F5" w:rsidRDefault="00F956F9" w:rsidP="00BF3CE1">
            <w:pPr>
              <w:rPr>
                <w:sz w:val="20"/>
              </w:rPr>
            </w:pPr>
          </w:p>
        </w:tc>
      </w:tr>
      <w:tr w:rsidR="00F956F9" w:rsidTr="00BA597A">
        <w:tc>
          <w:tcPr>
            <w:tcW w:w="2967" w:type="dxa"/>
            <w:tcBorders>
              <w:left w:val="single" w:sz="4" w:space="0" w:color="auto"/>
            </w:tcBorders>
            <w:shd w:val="clear" w:color="auto" w:fill="auto"/>
          </w:tcPr>
          <w:p w:rsidR="00F956F9" w:rsidRPr="009C3520" w:rsidRDefault="00F956F9" w:rsidP="00BF3CE1">
            <w:pPr>
              <w:rPr>
                <w:sz w:val="22"/>
                <w:szCs w:val="22"/>
              </w:rPr>
            </w:pPr>
          </w:p>
          <w:p w:rsidR="003F6A2D" w:rsidRPr="009C3520" w:rsidRDefault="00E14F0C" w:rsidP="003F6A2D">
            <w:pPr>
              <w:rPr>
                <w:sz w:val="22"/>
                <w:szCs w:val="22"/>
              </w:rPr>
            </w:pPr>
            <w:r>
              <w:rPr>
                <w:sz w:val="22"/>
                <w:szCs w:val="22"/>
              </w:rPr>
              <w:t>Contact p</w:t>
            </w:r>
            <w:r w:rsidR="00F956F9" w:rsidRPr="009C3520">
              <w:rPr>
                <w:sz w:val="22"/>
                <w:szCs w:val="22"/>
              </w:rPr>
              <w:t>hone</w:t>
            </w:r>
            <w:r>
              <w:rPr>
                <w:sz w:val="22"/>
                <w:szCs w:val="22"/>
              </w:rPr>
              <w:t xml:space="preserve"> number</w:t>
            </w:r>
            <w:r w:rsidR="00F956F9" w:rsidRPr="009C3520">
              <w:rPr>
                <w:sz w:val="22"/>
                <w:szCs w:val="22"/>
              </w:rPr>
              <w:t>:</w:t>
            </w:r>
          </w:p>
        </w:tc>
        <w:tc>
          <w:tcPr>
            <w:tcW w:w="5255" w:type="dxa"/>
            <w:gridSpan w:val="2"/>
            <w:tcBorders>
              <w:top w:val="single" w:sz="4" w:space="0" w:color="auto"/>
              <w:bottom w:val="single" w:sz="4" w:space="0" w:color="auto"/>
            </w:tcBorders>
            <w:shd w:val="clear" w:color="auto" w:fill="auto"/>
          </w:tcPr>
          <w:p w:rsidR="00F956F9" w:rsidRPr="009C3520" w:rsidRDefault="00F956F9" w:rsidP="00BF3CE1">
            <w:pPr>
              <w:rPr>
                <w:sz w:val="16"/>
                <w:szCs w:val="16"/>
              </w:rPr>
            </w:pPr>
          </w:p>
          <w:p w:rsidR="00F956F9" w:rsidRPr="00F56F45" w:rsidRDefault="00F956F9" w:rsidP="00BF3CE1"/>
        </w:tc>
        <w:tc>
          <w:tcPr>
            <w:tcW w:w="2126" w:type="dxa"/>
            <w:tcBorders>
              <w:top w:val="single" w:sz="4" w:space="0" w:color="auto"/>
              <w:bottom w:val="single" w:sz="4" w:space="0" w:color="auto"/>
              <w:right w:val="single" w:sz="4" w:space="0" w:color="auto"/>
            </w:tcBorders>
            <w:shd w:val="clear" w:color="auto" w:fill="auto"/>
          </w:tcPr>
          <w:p w:rsidR="00F956F9" w:rsidRPr="00F56F45" w:rsidRDefault="00F956F9" w:rsidP="00BF3CE1"/>
        </w:tc>
      </w:tr>
      <w:tr w:rsidR="003F6A2D" w:rsidTr="00BA597A">
        <w:tc>
          <w:tcPr>
            <w:tcW w:w="2967" w:type="dxa"/>
            <w:tcBorders>
              <w:left w:val="single" w:sz="4" w:space="0" w:color="auto"/>
              <w:bottom w:val="single" w:sz="4" w:space="0" w:color="auto"/>
            </w:tcBorders>
            <w:shd w:val="clear" w:color="auto" w:fill="auto"/>
          </w:tcPr>
          <w:p w:rsidR="003F6A2D" w:rsidRPr="009C3520" w:rsidRDefault="003F6A2D" w:rsidP="00BF3CE1">
            <w:pPr>
              <w:rPr>
                <w:sz w:val="22"/>
                <w:szCs w:val="22"/>
              </w:rPr>
            </w:pPr>
          </w:p>
        </w:tc>
        <w:tc>
          <w:tcPr>
            <w:tcW w:w="5255" w:type="dxa"/>
            <w:gridSpan w:val="2"/>
            <w:tcBorders>
              <w:top w:val="single" w:sz="4" w:space="0" w:color="auto"/>
              <w:bottom w:val="single" w:sz="4" w:space="0" w:color="auto"/>
            </w:tcBorders>
            <w:shd w:val="clear" w:color="auto" w:fill="auto"/>
          </w:tcPr>
          <w:p w:rsidR="003F6A2D" w:rsidRPr="009C3520" w:rsidRDefault="003F6A2D" w:rsidP="00BF3CE1">
            <w:pPr>
              <w:rPr>
                <w:sz w:val="16"/>
                <w:szCs w:val="16"/>
              </w:rPr>
            </w:pPr>
          </w:p>
        </w:tc>
        <w:tc>
          <w:tcPr>
            <w:tcW w:w="2126" w:type="dxa"/>
            <w:tcBorders>
              <w:top w:val="single" w:sz="4" w:space="0" w:color="auto"/>
              <w:bottom w:val="single" w:sz="4" w:space="0" w:color="auto"/>
              <w:right w:val="single" w:sz="4" w:space="0" w:color="auto"/>
            </w:tcBorders>
            <w:shd w:val="clear" w:color="auto" w:fill="auto"/>
          </w:tcPr>
          <w:p w:rsidR="003F6A2D" w:rsidRPr="00F56F45" w:rsidRDefault="003F6A2D" w:rsidP="00BF3CE1"/>
        </w:tc>
      </w:tr>
    </w:tbl>
    <w:p w:rsidR="00E14F0C" w:rsidRPr="00164D5A" w:rsidRDefault="00E14F0C" w:rsidP="00F956F9">
      <w:pPr>
        <w:rPr>
          <w:b/>
          <w:sz w:val="12"/>
          <w:szCs w:val="22"/>
        </w:rPr>
      </w:pPr>
    </w:p>
    <w:p w:rsidR="00CC23CE" w:rsidRPr="00164D5A" w:rsidRDefault="00CC23CE" w:rsidP="00F956F9">
      <w:pPr>
        <w:rPr>
          <w:rFonts w:cs="Arial"/>
          <w:sz w:val="12"/>
          <w:szCs w:val="22"/>
          <w:lang w:val="en-US"/>
        </w:rPr>
      </w:pPr>
    </w:p>
    <w:p w:rsidR="00D90438" w:rsidRDefault="003274FD" w:rsidP="00A208E6">
      <w:pPr>
        <w:tabs>
          <w:tab w:val="left" w:pos="2127"/>
        </w:tabs>
        <w:overflowPunct/>
        <w:autoSpaceDE/>
        <w:autoSpaceDN/>
        <w:adjustRightInd/>
        <w:spacing w:after="120"/>
        <w:jc w:val="left"/>
        <w:textAlignment w:val="auto"/>
      </w:pP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619240" cy="16154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1615440"/>
                        </a:xfrm>
                        <a:prstGeom prst="rect">
                          <a:avLst/>
                        </a:prstGeom>
                        <a:solidFill>
                          <a:srgbClr val="FFFFFF"/>
                        </a:solidFill>
                        <a:ln w="9525">
                          <a:solidFill>
                            <a:srgbClr val="000000"/>
                          </a:solidFill>
                          <a:miter lim="800000"/>
                          <a:headEnd/>
                          <a:tailEnd/>
                        </a:ln>
                      </wps:spPr>
                      <wps:txbx>
                        <w:txbxContent>
                          <w:p w:rsidR="005A36E2" w:rsidRPr="00FA32A5" w:rsidRDefault="005A36E2" w:rsidP="005A36E2">
                            <w:pPr>
                              <w:rPr>
                                <w:b/>
                                <w:sz w:val="22"/>
                                <w:szCs w:val="22"/>
                              </w:rPr>
                            </w:pPr>
                            <w:r w:rsidRPr="00FA32A5">
                              <w:rPr>
                                <w:b/>
                                <w:sz w:val="22"/>
                                <w:szCs w:val="22"/>
                              </w:rPr>
                              <w:t>PLEASE NOTE:</w:t>
                            </w:r>
                          </w:p>
                          <w:p w:rsidR="005A36E2" w:rsidRDefault="005A36E2" w:rsidP="005A36E2">
                            <w:pPr>
                              <w:rPr>
                                <w:sz w:val="20"/>
                              </w:rPr>
                            </w:pPr>
                            <w:r>
                              <w:rPr>
                                <w:sz w:val="20"/>
                              </w:rPr>
                              <w:t>The Resource Management Act 1991 requires submissions to be made available to the public.</w:t>
                            </w:r>
                          </w:p>
                          <w:p w:rsidR="005A36E2" w:rsidRPr="008D23B1" w:rsidRDefault="005A36E2" w:rsidP="005A36E2">
                            <w:pPr>
                              <w:spacing w:before="60"/>
                              <w:rPr>
                                <w:sz w:val="20"/>
                              </w:rPr>
                            </w:pPr>
                            <w:r w:rsidRPr="008D23B1">
                              <w:rPr>
                                <w:sz w:val="20"/>
                              </w:rPr>
                              <w:t>Your contact details are collected:</w:t>
                            </w:r>
                          </w:p>
                          <w:p w:rsidR="005A36E2" w:rsidRDefault="005A36E2" w:rsidP="005A36E2">
                            <w:pPr>
                              <w:numPr>
                                <w:ilvl w:val="0"/>
                                <w:numId w:val="23"/>
                              </w:numPr>
                              <w:rPr>
                                <w:i/>
                                <w:sz w:val="20"/>
                              </w:rPr>
                            </w:pPr>
                            <w:r>
                              <w:rPr>
                                <w:i/>
                                <w:sz w:val="20"/>
                              </w:rPr>
                              <w:t>To arrange a hearing date and time for you to speak (if you choose to</w:t>
                            </w:r>
                            <w:r w:rsidR="000C580D">
                              <w:rPr>
                                <w:i/>
                                <w:sz w:val="20"/>
                              </w:rPr>
                              <w:t>)</w:t>
                            </w:r>
                            <w:r>
                              <w:rPr>
                                <w:i/>
                                <w:sz w:val="20"/>
                              </w:rPr>
                              <w:t>;  and</w:t>
                            </w:r>
                          </w:p>
                          <w:p w:rsidR="005A36E2" w:rsidRDefault="005A36E2" w:rsidP="005A36E2">
                            <w:pPr>
                              <w:numPr>
                                <w:ilvl w:val="0"/>
                                <w:numId w:val="23"/>
                              </w:numPr>
                              <w:rPr>
                                <w:i/>
                                <w:sz w:val="20"/>
                              </w:rPr>
                            </w:pPr>
                            <w:r>
                              <w:rPr>
                                <w:i/>
                                <w:sz w:val="20"/>
                              </w:rPr>
                              <w:t>To inform you of any decisions made on issues covered by your submission.</w:t>
                            </w:r>
                          </w:p>
                          <w:p w:rsidR="00041DDA" w:rsidRDefault="00041DDA" w:rsidP="005A36E2">
                            <w:pPr>
                              <w:spacing w:before="60"/>
                              <w:rPr>
                                <w:sz w:val="20"/>
                              </w:rPr>
                            </w:pPr>
                          </w:p>
                          <w:p w:rsidR="005A36E2" w:rsidRPr="008F6BEA" w:rsidRDefault="005A36E2" w:rsidP="005A36E2">
                            <w:pPr>
                              <w:spacing w:before="60"/>
                              <w:rPr>
                                <w:sz w:val="20"/>
                              </w:rPr>
                            </w:pPr>
                            <w:r>
                              <w:rPr>
                                <w:sz w:val="20"/>
                              </w:rPr>
                              <w:t xml:space="preserve">Your name and address will be publicly available. If you do not supply your name and address the Council will formally receive your submission, but will not be able to inform you of the outcome.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5pt;margin-top:0;width:521.2pt;height:1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">
                <v:textbox>
                  <w:txbxContent>
                    <w:p w:rsidR="005A36E2" w:rsidRPr="00FA32A5" w:rsidRDefault="005A36E2" w:rsidP="005A36E2">
                      <w:pPr>
                        <w:rPr>
                          <w:b/>
                          <w:sz w:val="22"/>
                          <w:szCs w:val="22"/>
                        </w:rPr>
                      </w:pPr>
                      <w:r w:rsidRPr="00FA32A5">
                        <w:rPr>
                          <w:b/>
                          <w:sz w:val="22"/>
                          <w:szCs w:val="22"/>
                        </w:rPr>
                        <w:t>PLEASE NOTE:</w:t>
                      </w:r>
                    </w:p>
                    <w:p w:rsidR="005A36E2" w:rsidRDefault="005A36E2" w:rsidP="005A36E2">
                      <w:pPr>
                        <w:rPr>
                          <w:sz w:val="20"/>
                        </w:rPr>
                      </w:pPr>
                      <w:r>
                        <w:rPr>
                          <w:sz w:val="20"/>
                        </w:rPr>
                        <w:t>The Resource Management Act 1991 requires submissions to be made available to the public.</w:t>
                      </w:r>
                    </w:p>
                    <w:p w:rsidR="005A36E2" w:rsidRPr="008D23B1" w:rsidRDefault="005A36E2" w:rsidP="005A36E2">
                      <w:pPr>
                        <w:spacing w:before="60"/>
                        <w:rPr>
                          <w:sz w:val="20"/>
                        </w:rPr>
                      </w:pPr>
                      <w:r w:rsidRPr="008D23B1">
                        <w:rPr>
                          <w:sz w:val="20"/>
                        </w:rPr>
                        <w:t>Your contact details are collected:</w:t>
                      </w:r>
                    </w:p>
                    <w:p w:rsidR="005A36E2" w:rsidRDefault="005A36E2" w:rsidP="005A36E2">
                      <w:pPr>
                        <w:numPr>
                          <w:ilvl w:val="0"/>
                          <w:numId w:val="23"/>
                        </w:numPr>
                        <w:rPr>
                          <w:i/>
                          <w:sz w:val="20"/>
                        </w:rPr>
                      </w:pPr>
                      <w:r>
                        <w:rPr>
                          <w:i/>
                          <w:sz w:val="20"/>
                        </w:rPr>
                        <w:t>To arrange a hearing date and time for you to speak (if you choose to</w:t>
                      </w:r>
                      <w:r w:rsidR="000C580D">
                        <w:rPr>
                          <w:i/>
                          <w:sz w:val="20"/>
                        </w:rPr>
                        <w:t>)</w:t>
                      </w:r>
                      <w:r>
                        <w:rPr>
                          <w:i/>
                          <w:sz w:val="20"/>
                        </w:rPr>
                        <w:t>;  and</w:t>
                      </w:r>
                    </w:p>
                    <w:p w:rsidR="005A36E2" w:rsidRDefault="005A36E2" w:rsidP="005A36E2">
                      <w:pPr>
                        <w:numPr>
                          <w:ilvl w:val="0"/>
                          <w:numId w:val="23"/>
                        </w:numPr>
                        <w:rPr>
                          <w:i/>
                          <w:sz w:val="20"/>
                        </w:rPr>
                      </w:pPr>
                      <w:r>
                        <w:rPr>
                          <w:i/>
                          <w:sz w:val="20"/>
                        </w:rPr>
                        <w:t>To inform you of any decisions made on issues covered by your submission.</w:t>
                      </w:r>
                    </w:p>
                    <w:p w:rsidR="00041DDA" w:rsidRDefault="00041DDA" w:rsidP="005A36E2">
                      <w:pPr>
                        <w:spacing w:before="60"/>
                        <w:rPr>
                          <w:sz w:val="20"/>
                        </w:rPr>
                      </w:pPr>
                    </w:p>
                    <w:p w:rsidR="005A36E2" w:rsidRPr="008F6BEA" w:rsidRDefault="005A36E2" w:rsidP="005A36E2">
                      <w:pPr>
                        <w:spacing w:before="60"/>
                        <w:rPr>
                          <w:sz w:val="20"/>
                        </w:rPr>
                      </w:pPr>
                      <w:r>
                        <w:rPr>
                          <w:sz w:val="20"/>
                        </w:rPr>
                        <w:t xml:space="preserve">Your name and address will be publicly available. If you do not supply your name and address the Council will formally receive your submission, but will not be able to inform you of the outcome. </w:t>
                      </w:r>
                    </w:p>
                  </w:txbxContent>
                </v:textbox>
              </v:shape>
            </w:pict>
          </mc:Fallback>
        </mc:AlternateContent>
      </w:r>
      <w:r w:rsidR="005A36E2">
        <w:br w:type="page"/>
      </w:r>
    </w:p>
    <w:p w:rsidR="00497315" w:rsidRPr="00AC4705" w:rsidRDefault="00497315" w:rsidP="00310480">
      <w:pPr>
        <w:overflowPunct/>
        <w:autoSpaceDE/>
        <w:autoSpaceDN/>
        <w:adjustRightInd/>
        <w:jc w:val="left"/>
        <w:textAlignment w:val="auto"/>
        <w:rPr>
          <w:rFonts w:cs="Arial"/>
          <w:b/>
          <w:sz w:val="12"/>
          <w:szCs w:val="12"/>
          <w:lang w:val="en-NZ"/>
        </w:rPr>
      </w:pPr>
    </w:p>
    <w:p w:rsidR="002C02B2" w:rsidRDefault="002C02B2" w:rsidP="00310480">
      <w:pPr>
        <w:overflowPunct/>
        <w:autoSpaceDE/>
        <w:autoSpaceDN/>
        <w:adjustRightInd/>
        <w:jc w:val="left"/>
        <w:textAlignment w:val="auto"/>
        <w:rPr>
          <w:rFonts w:cs="Arial"/>
          <w:b/>
          <w:szCs w:val="24"/>
          <w:lang w:val="en-NZ"/>
        </w:rPr>
        <w:sectPr w:rsidR="002C02B2" w:rsidSect="00BA597A">
          <w:footerReference w:type="default" r:id="rId8"/>
          <w:headerReference w:type="first" r:id="rId9"/>
          <w:pgSz w:w="11909" w:h="16834" w:code="9"/>
          <w:pgMar w:top="1304" w:right="994" w:bottom="1134" w:left="709" w:header="680" w:footer="720" w:gutter="0"/>
          <w:cols w:space="720"/>
          <w:noEndnote/>
          <w:titlePg/>
          <w:docGrid w:linePitch="326"/>
        </w:sectPr>
      </w:pPr>
    </w:p>
    <w:p w:rsidR="00310480" w:rsidRDefault="00310480" w:rsidP="00EB4646">
      <w:pPr>
        <w:overflowPunct/>
        <w:autoSpaceDE/>
        <w:autoSpaceDN/>
        <w:adjustRightInd/>
        <w:textAlignment w:val="auto"/>
        <w:rPr>
          <w:rFonts w:cs="Arial"/>
          <w:b/>
          <w:szCs w:val="24"/>
          <w:lang w:val="en-NZ"/>
        </w:rPr>
      </w:pPr>
      <w:r w:rsidRPr="00310480">
        <w:rPr>
          <w:rFonts w:cs="Arial"/>
          <w:b/>
          <w:szCs w:val="24"/>
          <w:lang w:val="en-NZ"/>
        </w:rPr>
        <w:lastRenderedPageBreak/>
        <w:t xml:space="preserve">This is a submission on </w:t>
      </w:r>
      <w:r w:rsidR="00EB4646">
        <w:rPr>
          <w:rFonts w:cs="Arial"/>
          <w:b/>
          <w:szCs w:val="24"/>
          <w:lang w:val="en-NZ"/>
        </w:rPr>
        <w:t>the</w:t>
      </w:r>
      <w:r w:rsidRPr="00310480">
        <w:rPr>
          <w:rFonts w:cs="Arial"/>
          <w:b/>
          <w:szCs w:val="24"/>
          <w:lang w:val="en-NZ"/>
        </w:rPr>
        <w:t xml:space="preserve"> application from </w:t>
      </w:r>
      <w:r w:rsidR="00EB4646" w:rsidRPr="00EB4646">
        <w:rPr>
          <w:rFonts w:cs="Arial"/>
          <w:b/>
          <w:szCs w:val="24"/>
          <w:lang w:val="en-NZ"/>
        </w:rPr>
        <w:t>Shaw's Property Holdings Limited</w:t>
      </w:r>
      <w:r w:rsidR="00EB4646">
        <w:rPr>
          <w:rFonts w:cs="Arial"/>
          <w:b/>
          <w:szCs w:val="24"/>
          <w:lang w:val="en-NZ"/>
        </w:rPr>
        <w:t xml:space="preserve"> </w:t>
      </w:r>
      <w:r w:rsidR="00EB4646" w:rsidRPr="00EB4646">
        <w:rPr>
          <w:rFonts w:cs="Arial"/>
          <w:b/>
          <w:szCs w:val="24"/>
          <w:lang w:val="en-NZ"/>
        </w:rPr>
        <w:t xml:space="preserve">for the establishment and operation of a mineral extraction activity (sand quarry) </w:t>
      </w:r>
      <w:r w:rsidR="00EB4646">
        <w:rPr>
          <w:rFonts w:cs="Arial"/>
          <w:b/>
          <w:szCs w:val="24"/>
          <w:lang w:val="en-NZ"/>
        </w:rPr>
        <w:t xml:space="preserve">in the Rural Zone </w:t>
      </w:r>
      <w:r w:rsidR="00EB4646" w:rsidRPr="00EB4646">
        <w:rPr>
          <w:rFonts w:cs="Arial"/>
          <w:b/>
          <w:szCs w:val="24"/>
          <w:lang w:val="en-NZ"/>
        </w:rPr>
        <w:t>under the Waipa District Plan</w:t>
      </w:r>
    </w:p>
    <w:p w:rsidR="004B0CF2" w:rsidRPr="00AC4705" w:rsidRDefault="004B0CF2" w:rsidP="00310480">
      <w:pPr>
        <w:overflowPunct/>
        <w:autoSpaceDE/>
        <w:autoSpaceDN/>
        <w:adjustRightInd/>
        <w:jc w:val="left"/>
        <w:textAlignment w:val="auto"/>
        <w:rPr>
          <w:rFonts w:cs="Arial"/>
          <w:sz w:val="12"/>
          <w:szCs w:val="12"/>
          <w:lang w:val="en-NZ"/>
        </w:rPr>
      </w:pPr>
    </w:p>
    <w:p w:rsidR="0072776B" w:rsidRDefault="0072776B" w:rsidP="0072776B">
      <w:r w:rsidRPr="00B66E34">
        <w:t>I am/am not* a trade competitor for the purposes of section 308B of the Resource Management Act 1991.</w:t>
      </w:r>
    </w:p>
    <w:p w:rsidR="0072776B" w:rsidRDefault="0072776B" w:rsidP="0072776B"/>
    <w:p w:rsidR="0072776B" w:rsidRDefault="0072776B" w:rsidP="0072776B">
      <w:r>
        <w:t>I am/am not directly affected by an effect of the subject matter of the submission that—</w:t>
      </w:r>
    </w:p>
    <w:p w:rsidR="0072776B" w:rsidRDefault="0072776B" w:rsidP="0072776B">
      <w:r>
        <w:t>(a)</w:t>
      </w:r>
      <w:r>
        <w:tab/>
        <w:t>adversely affects the environment; and</w:t>
      </w:r>
    </w:p>
    <w:p w:rsidR="0072776B" w:rsidRDefault="0072776B" w:rsidP="0072776B">
      <w:r>
        <w:t>(b)</w:t>
      </w:r>
      <w:r>
        <w:tab/>
        <w:t>does not relate to trade competition or the effects of trade competition.</w:t>
      </w:r>
    </w:p>
    <w:p w:rsidR="00D57306" w:rsidRPr="00AC4705" w:rsidRDefault="00D57306" w:rsidP="00310480">
      <w:pPr>
        <w:overflowPunct/>
        <w:autoSpaceDE/>
        <w:autoSpaceDN/>
        <w:adjustRightInd/>
        <w:textAlignment w:val="auto"/>
        <w:rPr>
          <w:rFonts w:cs="Arial"/>
          <w:b/>
          <w:sz w:val="12"/>
          <w:szCs w:val="12"/>
          <w:lang w:val="en-NZ"/>
        </w:rPr>
      </w:pPr>
    </w:p>
    <w:p w:rsidR="00C81D28" w:rsidRPr="0072776B" w:rsidRDefault="0072776B" w:rsidP="00310480">
      <w:pPr>
        <w:overflowPunct/>
        <w:autoSpaceDE/>
        <w:autoSpaceDN/>
        <w:adjustRightInd/>
        <w:textAlignment w:val="auto"/>
        <w:rPr>
          <w:rFonts w:cs="Arial"/>
          <w:b/>
          <w:szCs w:val="24"/>
          <w:lang w:val="en-NZ"/>
        </w:rPr>
      </w:pPr>
      <w:r w:rsidRPr="0072776B">
        <w:rPr>
          <w:b/>
        </w:rPr>
        <w:t>The specific parts of the application that my submission relates to are:</w:t>
      </w:r>
    </w:p>
    <w:p w:rsidR="00310480" w:rsidRPr="00310480" w:rsidRDefault="00310480" w:rsidP="00310480">
      <w:pPr>
        <w:overflowPunct/>
        <w:autoSpaceDE/>
        <w:autoSpaceDN/>
        <w:adjustRightInd/>
        <w:textAlignment w:val="auto"/>
        <w:rPr>
          <w:rFonts w:cs="Arial"/>
          <w:szCs w:val="24"/>
          <w:lang w:val="en-NZ"/>
        </w:rPr>
      </w:pPr>
      <w:r w:rsidRPr="00310480">
        <w:rPr>
          <w:rFonts w:cs="Arial"/>
          <w:szCs w:val="24"/>
          <w:lang w:val="en-NZ"/>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10480" w:rsidRDefault="00310480" w:rsidP="00310480">
      <w:pPr>
        <w:overflowPunct/>
        <w:autoSpaceDE/>
        <w:autoSpaceDN/>
        <w:adjustRightInd/>
        <w:textAlignment w:val="auto"/>
        <w:rPr>
          <w:rFonts w:cs="Arial"/>
          <w:b/>
          <w:szCs w:val="24"/>
          <w:lang w:val="en-NZ"/>
        </w:rPr>
      </w:pPr>
    </w:p>
    <w:p w:rsidR="00310480" w:rsidRDefault="0072776B" w:rsidP="00310480">
      <w:pPr>
        <w:overflowPunct/>
        <w:autoSpaceDE/>
        <w:autoSpaceDN/>
        <w:adjustRightInd/>
        <w:textAlignment w:val="auto"/>
        <w:rPr>
          <w:b/>
        </w:rPr>
      </w:pPr>
      <w:r w:rsidRPr="0072776B">
        <w:rPr>
          <w:b/>
        </w:rPr>
        <w:t>My submission is:</w:t>
      </w:r>
    </w:p>
    <w:p w:rsidR="00E94509" w:rsidRPr="00AC4705" w:rsidRDefault="00E94509" w:rsidP="00310480">
      <w:pPr>
        <w:overflowPunct/>
        <w:autoSpaceDE/>
        <w:autoSpaceDN/>
        <w:adjustRightInd/>
        <w:textAlignment w:val="auto"/>
        <w:rPr>
          <w:b/>
          <w:sz w:val="12"/>
          <w:szCs w:val="12"/>
        </w:rPr>
      </w:pPr>
    </w:p>
    <w:p w:rsidR="00E94509" w:rsidRPr="0072776B" w:rsidRDefault="00E94509" w:rsidP="00310480">
      <w:pPr>
        <w:overflowPunct/>
        <w:autoSpaceDE/>
        <w:autoSpaceDN/>
        <w:adjustRightInd/>
        <w:textAlignment w:val="auto"/>
        <w:rPr>
          <w:b/>
        </w:rPr>
      </w:pPr>
      <w:r w:rsidRPr="00310480">
        <w:rPr>
          <w:rFonts w:cs="Arial"/>
          <w:b/>
          <w:szCs w:val="24"/>
          <w:lang w:val="en-NZ"/>
        </w:rPr>
        <w:t xml:space="preserve">Support </w:t>
      </w:r>
      <w:r w:rsidRPr="00310480">
        <w:rPr>
          <w:rFonts w:cs="Arial"/>
          <w:sz w:val="20"/>
          <w:lang w:val="en-NZ"/>
        </w:rPr>
        <w:t>parts or all of</w:t>
      </w:r>
      <w:r w:rsidRPr="00310480">
        <w:rPr>
          <w:rFonts w:cs="Arial"/>
          <w:b/>
          <w:szCs w:val="24"/>
          <w:lang w:val="en-NZ"/>
        </w:rPr>
        <w:t xml:space="preserve">    </w:t>
      </w:r>
      <w:r w:rsidRPr="00310480">
        <w:rPr>
          <w:color w:val="000000"/>
          <w:szCs w:val="24"/>
          <w:shd w:val="clear" w:color="auto" w:fill="FFFFFF"/>
          <w:lang w:val="en-NZ"/>
        </w:rPr>
        <w:sym w:font="Wingdings" w:char="F070"/>
      </w:r>
      <w:r w:rsidRPr="00310480">
        <w:rPr>
          <w:color w:val="000000"/>
          <w:szCs w:val="24"/>
          <w:shd w:val="clear" w:color="auto" w:fill="FFFFFF"/>
          <w:lang w:val="en-NZ"/>
        </w:rPr>
        <w:t xml:space="preserve">        </w:t>
      </w:r>
      <w:r w:rsidRPr="00310480">
        <w:rPr>
          <w:b/>
          <w:color w:val="000000"/>
          <w:szCs w:val="24"/>
          <w:shd w:val="clear" w:color="auto" w:fill="FFFFFF"/>
          <w:lang w:val="en-NZ"/>
        </w:rPr>
        <w:t xml:space="preserve">Oppose  </w:t>
      </w:r>
      <w:r w:rsidRPr="00310480">
        <w:rPr>
          <w:rFonts w:cs="Arial"/>
          <w:sz w:val="20"/>
          <w:lang w:val="en-NZ"/>
        </w:rPr>
        <w:t>parts or all of</w:t>
      </w:r>
      <w:r w:rsidRPr="00310480">
        <w:rPr>
          <w:rFonts w:cs="Arial"/>
          <w:b/>
          <w:szCs w:val="24"/>
          <w:lang w:val="en-NZ"/>
        </w:rPr>
        <w:t xml:space="preserve">   </w:t>
      </w:r>
      <w:r w:rsidRPr="00310480">
        <w:rPr>
          <w:b/>
          <w:color w:val="000000"/>
          <w:szCs w:val="24"/>
          <w:shd w:val="clear" w:color="auto" w:fill="FFFFFF"/>
          <w:lang w:val="en-NZ"/>
        </w:rPr>
        <w:t xml:space="preserve"> </w:t>
      </w:r>
      <w:r w:rsidRPr="00310480">
        <w:rPr>
          <w:color w:val="000000"/>
          <w:szCs w:val="24"/>
          <w:shd w:val="clear" w:color="auto" w:fill="FFFFFF"/>
          <w:lang w:val="en-NZ"/>
        </w:rPr>
        <w:sym w:font="Wingdings" w:char="F070"/>
      </w:r>
      <w:r w:rsidRPr="00310480">
        <w:rPr>
          <w:color w:val="000000"/>
          <w:szCs w:val="24"/>
          <w:shd w:val="clear" w:color="auto" w:fill="FFFFFF"/>
          <w:lang w:val="en-NZ"/>
        </w:rPr>
        <w:t xml:space="preserve">         </w:t>
      </w:r>
      <w:proofErr w:type="spellStart"/>
      <w:r w:rsidRPr="00310480">
        <w:rPr>
          <w:b/>
          <w:color w:val="000000"/>
          <w:szCs w:val="24"/>
          <w:shd w:val="clear" w:color="auto" w:fill="FFFFFF"/>
          <w:lang w:val="en-NZ"/>
        </w:rPr>
        <w:t>are</w:t>
      </w:r>
      <w:proofErr w:type="spellEnd"/>
      <w:r w:rsidRPr="00310480">
        <w:rPr>
          <w:b/>
          <w:color w:val="000000"/>
          <w:szCs w:val="24"/>
          <w:shd w:val="clear" w:color="auto" w:fill="FFFFFF"/>
          <w:lang w:val="en-NZ"/>
        </w:rPr>
        <w:t xml:space="preserve"> neutral </w:t>
      </w:r>
      <w:r w:rsidRPr="00310480">
        <w:rPr>
          <w:rFonts w:cs="Arial"/>
          <w:sz w:val="20"/>
          <w:lang w:val="en-NZ"/>
        </w:rPr>
        <w:t>parts or all of</w:t>
      </w:r>
      <w:r w:rsidRPr="00310480">
        <w:rPr>
          <w:b/>
          <w:color w:val="000000"/>
          <w:szCs w:val="24"/>
          <w:shd w:val="clear" w:color="auto" w:fill="FFFFFF"/>
          <w:lang w:val="en-NZ"/>
        </w:rPr>
        <w:t xml:space="preserve">    </w:t>
      </w:r>
      <w:r w:rsidRPr="00310480">
        <w:rPr>
          <w:color w:val="000000"/>
          <w:szCs w:val="24"/>
          <w:shd w:val="clear" w:color="auto" w:fill="FFFFFF"/>
          <w:lang w:val="en-NZ"/>
        </w:rPr>
        <w:sym w:font="Wingdings" w:char="F070"/>
      </w:r>
      <w:r w:rsidRPr="00310480">
        <w:rPr>
          <w:color w:val="000000"/>
          <w:szCs w:val="24"/>
          <w:shd w:val="clear" w:color="auto" w:fill="FFFFFF"/>
          <w:lang w:val="en-NZ"/>
        </w:rPr>
        <w:t xml:space="preserve">              </w:t>
      </w:r>
      <w:r w:rsidRPr="00310480">
        <w:rPr>
          <w:b/>
          <w:color w:val="000000"/>
          <w:szCs w:val="24"/>
          <w:shd w:val="clear" w:color="auto" w:fill="FFFFFF"/>
          <w:lang w:val="en-NZ"/>
        </w:rPr>
        <w:t xml:space="preserve"> </w:t>
      </w:r>
    </w:p>
    <w:p w:rsidR="0072776B" w:rsidRPr="0072776B" w:rsidRDefault="0072776B" w:rsidP="0072776B">
      <w:pPr>
        <w:rPr>
          <w:i/>
          <w:sz w:val="20"/>
        </w:rPr>
      </w:pPr>
      <w:r w:rsidRPr="0072776B">
        <w:rPr>
          <w:i/>
          <w:sz w:val="20"/>
        </w:rPr>
        <w:t>include—</w:t>
      </w:r>
    </w:p>
    <w:p w:rsidR="0072776B" w:rsidRPr="00AC4705" w:rsidRDefault="0072776B" w:rsidP="0072776B">
      <w:pPr>
        <w:pStyle w:val="ListParagraph"/>
        <w:numPr>
          <w:ilvl w:val="0"/>
          <w:numId w:val="27"/>
        </w:numPr>
        <w:overflowPunct/>
        <w:autoSpaceDE/>
        <w:autoSpaceDN/>
        <w:adjustRightInd/>
        <w:spacing w:after="200" w:line="276" w:lineRule="auto"/>
        <w:ind w:hanging="720"/>
        <w:jc w:val="left"/>
        <w:textAlignment w:val="auto"/>
        <w:rPr>
          <w:i/>
          <w:sz w:val="22"/>
          <w:szCs w:val="22"/>
        </w:rPr>
      </w:pPr>
      <w:r w:rsidRPr="00AC4705">
        <w:rPr>
          <w:i/>
          <w:sz w:val="22"/>
          <w:szCs w:val="22"/>
        </w:rPr>
        <w:t>the reasons for your views.</w:t>
      </w:r>
    </w:p>
    <w:p w:rsidR="00310480" w:rsidRPr="00310480" w:rsidRDefault="00310480" w:rsidP="00310480">
      <w:pPr>
        <w:overflowPunct/>
        <w:autoSpaceDE/>
        <w:autoSpaceDN/>
        <w:adjustRightInd/>
        <w:textAlignment w:val="auto"/>
        <w:rPr>
          <w:rFonts w:cs="Arial"/>
          <w:szCs w:val="24"/>
          <w:lang w:val="en-NZ"/>
        </w:rPr>
      </w:pPr>
      <w:r w:rsidRPr="00310480">
        <w:rPr>
          <w:rFonts w:cs="Arial"/>
          <w:szCs w:val="24"/>
          <w:lang w:val="en-NZ"/>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10480" w:rsidRPr="0072776B" w:rsidRDefault="00310480" w:rsidP="00310480">
      <w:pPr>
        <w:overflowPunct/>
        <w:autoSpaceDE/>
        <w:autoSpaceDN/>
        <w:adjustRightInd/>
        <w:textAlignment w:val="auto"/>
        <w:rPr>
          <w:rFonts w:cs="Arial"/>
          <w:b/>
          <w:szCs w:val="24"/>
          <w:lang w:val="en-NZ"/>
        </w:rPr>
      </w:pPr>
    </w:p>
    <w:p w:rsidR="0072776B" w:rsidRDefault="0072776B" w:rsidP="0072776B">
      <w:pPr>
        <w:rPr>
          <w:b/>
        </w:rPr>
      </w:pPr>
      <w:r w:rsidRPr="0072776B">
        <w:rPr>
          <w:b/>
        </w:rPr>
        <w:t>I seek the following decision from the consent authority:</w:t>
      </w:r>
    </w:p>
    <w:p w:rsidR="00045994" w:rsidRPr="00045994" w:rsidRDefault="00045994" w:rsidP="0072776B">
      <w:pPr>
        <w:rPr>
          <w:b/>
          <w:i/>
          <w:sz w:val="20"/>
        </w:rPr>
      </w:pPr>
      <w:r w:rsidRPr="00045994">
        <w:rPr>
          <w:i/>
          <w:sz w:val="20"/>
        </w:rPr>
        <w:t>give precise details, including the parts of the application you wish to have amended and the general nature of any conditions sought</w:t>
      </w:r>
    </w:p>
    <w:p w:rsidR="005A36E2" w:rsidRDefault="00310480" w:rsidP="00310480">
      <w:pPr>
        <w:overflowPunct/>
        <w:autoSpaceDE/>
        <w:autoSpaceDN/>
        <w:adjustRightInd/>
        <w:textAlignment w:val="auto"/>
        <w:rPr>
          <w:rFonts w:cs="Arial"/>
          <w:b/>
          <w:szCs w:val="24"/>
          <w:lang w:val="en-NZ"/>
        </w:rPr>
      </w:pPr>
      <w:r w:rsidRPr="00310480">
        <w:rPr>
          <w:rFonts w:cs="Arial"/>
          <w:szCs w:val="24"/>
          <w:lang w:val="en-NZ"/>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45994" w:rsidRDefault="00045994" w:rsidP="003274FD">
      <w:pPr>
        <w:overflowPunct/>
        <w:autoSpaceDE/>
        <w:autoSpaceDN/>
        <w:adjustRightInd/>
        <w:ind w:right="-142"/>
        <w:textAlignment w:val="auto"/>
        <w:rPr>
          <w:rFonts w:cs="Arial"/>
          <w:b/>
          <w:szCs w:val="24"/>
          <w:lang w:val="en-NZ"/>
        </w:rPr>
      </w:pPr>
    </w:p>
    <w:p w:rsidR="00045994" w:rsidRDefault="00045994" w:rsidP="00045994">
      <w:pPr>
        <w:rPr>
          <w:b/>
        </w:rPr>
      </w:pPr>
      <w:r w:rsidRPr="00045994">
        <w:rPr>
          <w:b/>
        </w:rPr>
        <w:t>I wish (or do not wish) to be heard in support of my submission.</w:t>
      </w:r>
    </w:p>
    <w:p w:rsidR="00AC4705" w:rsidRDefault="00AC4705" w:rsidP="00AC4705">
      <w:pPr>
        <w:pStyle w:val="BodyText"/>
        <w:rPr>
          <w:rFonts w:ascii="Calibri" w:hAnsi="Calibri" w:cs="Arial"/>
          <w:b/>
        </w:rPr>
      </w:pPr>
    </w:p>
    <w:p w:rsidR="00AC4705" w:rsidRPr="00EF6D00" w:rsidRDefault="00AC4705" w:rsidP="00AC4705">
      <w:pPr>
        <w:pStyle w:val="BodyText"/>
        <w:numPr>
          <w:ilvl w:val="0"/>
          <w:numId w:val="24"/>
        </w:numPr>
        <w:tabs>
          <w:tab w:val="clear" w:pos="1200"/>
          <w:tab w:val="num" w:pos="1134"/>
        </w:tabs>
        <w:rPr>
          <w:rFonts w:ascii="Calibri" w:hAnsi="Calibri"/>
          <w:color w:val="000000"/>
          <w:sz w:val="22"/>
          <w:szCs w:val="22"/>
          <w:shd w:val="clear" w:color="auto" w:fill="FFFFFF"/>
        </w:rPr>
      </w:pPr>
      <w:r w:rsidRPr="00EF6D00">
        <w:rPr>
          <w:rFonts w:ascii="Calibri" w:hAnsi="Calibri"/>
          <w:color w:val="000000"/>
          <w:sz w:val="22"/>
          <w:szCs w:val="22"/>
          <w:shd w:val="clear" w:color="auto" w:fill="FFFFFF"/>
        </w:rPr>
        <w:t xml:space="preserve">I do </w:t>
      </w:r>
      <w:bookmarkStart w:id="0" w:name="OLE_LINK1"/>
      <w:bookmarkStart w:id="1" w:name="OLE_LINK2"/>
      <w:r w:rsidRPr="00EF6D00">
        <w:rPr>
          <w:rFonts w:ascii="Calibri" w:hAnsi="Calibri"/>
          <w:color w:val="000000"/>
          <w:sz w:val="22"/>
          <w:szCs w:val="22"/>
          <w:shd w:val="clear" w:color="auto" w:fill="FFFFFF"/>
        </w:rPr>
        <w:t>wish to be heard in support of my submission</w:t>
      </w:r>
      <w:bookmarkEnd w:id="0"/>
      <w:bookmarkEnd w:id="1"/>
    </w:p>
    <w:p w:rsidR="00AC4705" w:rsidRPr="00AC4705" w:rsidRDefault="00AC4705" w:rsidP="00AC4705">
      <w:pPr>
        <w:pStyle w:val="BodyText"/>
        <w:ind w:left="1080"/>
        <w:rPr>
          <w:rFonts w:ascii="Calibri" w:hAnsi="Calibri"/>
          <w:color w:val="000000"/>
          <w:sz w:val="20"/>
          <w:szCs w:val="20"/>
          <w:shd w:val="clear" w:color="auto" w:fill="FFFFFF"/>
        </w:rPr>
      </w:pPr>
      <w:r w:rsidRPr="00AC4705">
        <w:rPr>
          <w:rFonts w:ascii="Calibri" w:hAnsi="Calibri"/>
          <w:color w:val="000000"/>
          <w:sz w:val="20"/>
          <w:szCs w:val="20"/>
          <w:shd w:val="clear" w:color="auto" w:fill="FFFFFF"/>
        </w:rPr>
        <w:t>(this means that you will speak at the hearing)</w:t>
      </w:r>
    </w:p>
    <w:p w:rsidR="00AC4705" w:rsidRPr="00AC4705" w:rsidRDefault="00AC4705" w:rsidP="00AC4705">
      <w:pPr>
        <w:pStyle w:val="BodyText"/>
        <w:ind w:left="1080"/>
        <w:rPr>
          <w:rFonts w:ascii="Calibri" w:hAnsi="Calibri"/>
          <w:color w:val="000000"/>
          <w:sz w:val="12"/>
          <w:szCs w:val="12"/>
          <w:shd w:val="clear" w:color="auto" w:fill="FFFFFF"/>
        </w:rPr>
      </w:pPr>
    </w:p>
    <w:p w:rsidR="00AC4705" w:rsidRPr="00EF6D00" w:rsidRDefault="00AC4705" w:rsidP="00AC4705">
      <w:pPr>
        <w:pStyle w:val="BodyText"/>
        <w:numPr>
          <w:ilvl w:val="0"/>
          <w:numId w:val="24"/>
        </w:numPr>
        <w:tabs>
          <w:tab w:val="clear" w:pos="1200"/>
          <w:tab w:val="num" w:pos="1134"/>
        </w:tabs>
        <w:rPr>
          <w:rFonts w:ascii="Calibri" w:hAnsi="Calibri" w:cs="Arial"/>
          <w:b/>
          <w:sz w:val="22"/>
          <w:szCs w:val="22"/>
        </w:rPr>
      </w:pPr>
      <w:r w:rsidRPr="00EF6D00">
        <w:rPr>
          <w:rFonts w:ascii="Calibri" w:hAnsi="Calibri" w:cs="Arial"/>
          <w:sz w:val="22"/>
          <w:szCs w:val="22"/>
        </w:rPr>
        <w:t>I do not</w:t>
      </w:r>
      <w:r w:rsidRPr="00EF6D00">
        <w:rPr>
          <w:rFonts w:ascii="Calibri" w:hAnsi="Calibri" w:cs="Arial"/>
          <w:b/>
          <w:sz w:val="22"/>
          <w:szCs w:val="22"/>
        </w:rPr>
        <w:t xml:space="preserve"> </w:t>
      </w:r>
      <w:r w:rsidRPr="00EF6D00">
        <w:rPr>
          <w:rFonts w:ascii="Calibri" w:hAnsi="Calibri"/>
          <w:color w:val="000000"/>
          <w:sz w:val="22"/>
          <w:szCs w:val="22"/>
          <w:shd w:val="clear" w:color="auto" w:fill="FFFFFF"/>
        </w:rPr>
        <w:t>wish to be heard in support of my submission</w:t>
      </w:r>
    </w:p>
    <w:p w:rsidR="00AC4705" w:rsidRPr="00AC4705" w:rsidRDefault="00AC4705" w:rsidP="00AC4705">
      <w:pPr>
        <w:pStyle w:val="BodyText"/>
        <w:ind w:left="1080"/>
        <w:rPr>
          <w:rFonts w:ascii="Calibri" w:hAnsi="Calibri" w:cs="Arial"/>
          <w:sz w:val="18"/>
          <w:szCs w:val="18"/>
        </w:rPr>
      </w:pPr>
      <w:r w:rsidRPr="00AC4705">
        <w:rPr>
          <w:rFonts w:ascii="Calibri" w:hAnsi="Calibri" w:cs="Arial"/>
          <w:sz w:val="18"/>
          <w:szCs w:val="18"/>
        </w:rPr>
        <w:t>(this means that you will not be advised of the date of the hearing and will not speak at the hearing)</w:t>
      </w:r>
    </w:p>
    <w:p w:rsidR="00AC4705" w:rsidRPr="00AC4705" w:rsidRDefault="00AC4705" w:rsidP="00AC4705">
      <w:pPr>
        <w:pStyle w:val="BodyText"/>
        <w:ind w:left="1080"/>
        <w:rPr>
          <w:rFonts w:ascii="Calibri" w:hAnsi="Calibri" w:cs="Arial"/>
          <w:sz w:val="12"/>
          <w:szCs w:val="12"/>
        </w:rPr>
      </w:pPr>
    </w:p>
    <w:p w:rsidR="00E33C47" w:rsidRPr="00E33C47" w:rsidRDefault="00AC4705" w:rsidP="00AC4705">
      <w:pPr>
        <w:pStyle w:val="BodyText"/>
        <w:numPr>
          <w:ilvl w:val="0"/>
          <w:numId w:val="24"/>
        </w:numPr>
        <w:tabs>
          <w:tab w:val="clear" w:pos="1200"/>
          <w:tab w:val="num" w:pos="1134"/>
        </w:tabs>
        <w:ind w:left="1134" w:hanging="654"/>
        <w:rPr>
          <w:rFonts w:ascii="Calibri" w:hAnsi="Calibri" w:cs="Arial"/>
          <w:b/>
          <w:sz w:val="22"/>
          <w:szCs w:val="22"/>
        </w:rPr>
      </w:pPr>
      <w:r w:rsidRPr="00EF6D00">
        <w:rPr>
          <w:rFonts w:ascii="Calibri" w:hAnsi="Calibri" w:cs="Arial"/>
          <w:sz w:val="22"/>
          <w:szCs w:val="22"/>
        </w:rPr>
        <w:t xml:space="preserve">If others make a similar submission I will consider presenting a joint case with them at the hearing. </w:t>
      </w:r>
    </w:p>
    <w:p w:rsidR="00AC4705" w:rsidRPr="00EF6D00" w:rsidRDefault="00AC4705" w:rsidP="00E33C47">
      <w:pPr>
        <w:pStyle w:val="BodyText"/>
        <w:ind w:left="1134"/>
        <w:rPr>
          <w:rFonts w:ascii="Calibri" w:hAnsi="Calibri" w:cs="Arial"/>
          <w:b/>
          <w:sz w:val="22"/>
          <w:szCs w:val="22"/>
        </w:rPr>
      </w:pPr>
      <w:r w:rsidRPr="00EF6D00">
        <w:rPr>
          <w:rFonts w:ascii="Calibri" w:hAnsi="Calibri" w:cs="Arial"/>
          <w:sz w:val="22"/>
          <w:szCs w:val="22"/>
        </w:rPr>
        <w:t xml:space="preserve"> </w:t>
      </w:r>
    </w:p>
    <w:p w:rsidR="00E33C47" w:rsidRDefault="00E33C47" w:rsidP="00E33C47">
      <w:pPr>
        <w:pStyle w:val="BodyText"/>
        <w:rPr>
          <w:rFonts w:ascii="Calibri" w:hAnsi="Calibri"/>
          <w:b/>
          <w:lang w:val="en-GB"/>
        </w:rPr>
      </w:pPr>
      <w:r w:rsidRPr="005A36E2">
        <w:rPr>
          <w:rFonts w:ascii="Calibri" w:hAnsi="Calibri"/>
          <w:b/>
          <w:highlight w:val="lightGray"/>
          <w:lang w:val="en-GB"/>
        </w:rPr>
        <w:t xml:space="preserve">You must tick one of the boxes above, otherwise it will be deemed that you do not wish to be heard and we will </w:t>
      </w:r>
      <w:r w:rsidRPr="005A36E2">
        <w:rPr>
          <w:rFonts w:ascii="Calibri" w:hAnsi="Calibri"/>
          <w:b/>
          <w:highlight w:val="lightGray"/>
          <w:u w:val="single"/>
          <w:lang w:val="en-GB"/>
        </w:rPr>
        <w:t xml:space="preserve">not </w:t>
      </w:r>
      <w:r w:rsidRPr="005A36E2">
        <w:rPr>
          <w:rFonts w:ascii="Calibri" w:hAnsi="Calibri"/>
          <w:b/>
          <w:highlight w:val="lightGray"/>
          <w:lang w:val="en-GB"/>
        </w:rPr>
        <w:t>advise you of the date of the hearing.</w:t>
      </w:r>
      <w:r>
        <w:rPr>
          <w:rFonts w:ascii="Calibri" w:hAnsi="Calibri"/>
          <w:b/>
          <w:lang w:val="en-GB"/>
        </w:rPr>
        <w:t xml:space="preserve"> </w:t>
      </w:r>
    </w:p>
    <w:p w:rsidR="00E33C47" w:rsidRDefault="00E33C47" w:rsidP="00E33C47">
      <w:pPr>
        <w:pStyle w:val="BodyText"/>
        <w:rPr>
          <w:rFonts w:ascii="Calibri" w:hAnsi="Calibri"/>
          <w:b/>
          <w:lang w:val="en-GB"/>
        </w:rPr>
      </w:pPr>
    </w:p>
    <w:p w:rsidR="00E33C47" w:rsidRDefault="00E33C47" w:rsidP="00E33C47">
      <w:pPr>
        <w:pStyle w:val="BodyText"/>
        <w:numPr>
          <w:ilvl w:val="0"/>
          <w:numId w:val="24"/>
        </w:numPr>
        <w:tabs>
          <w:tab w:val="clear" w:pos="1200"/>
          <w:tab w:val="num" w:pos="1134"/>
        </w:tabs>
        <w:rPr>
          <w:rFonts w:ascii="Calibri" w:hAnsi="Calibri"/>
          <w:color w:val="000000"/>
          <w:shd w:val="clear" w:color="auto" w:fill="FFFFFF"/>
        </w:rPr>
      </w:pPr>
      <w:r>
        <w:rPr>
          <w:rFonts w:ascii="Calibri" w:hAnsi="Calibri"/>
          <w:color w:val="000000"/>
          <w:shd w:val="clear" w:color="auto" w:fill="FFFFFF"/>
        </w:rPr>
        <w:t>I have served a copy of my submission on the applicant.</w:t>
      </w:r>
    </w:p>
    <w:p w:rsidR="00E33C47" w:rsidRDefault="00E33C47" w:rsidP="00E33C47">
      <w:pPr>
        <w:pStyle w:val="BodyText"/>
        <w:ind w:left="1080"/>
        <w:rPr>
          <w:rFonts w:ascii="Calibri" w:hAnsi="Calibri"/>
          <w:color w:val="000000"/>
          <w:sz w:val="20"/>
          <w:szCs w:val="20"/>
          <w:shd w:val="clear" w:color="auto" w:fill="FFFFFF"/>
        </w:rPr>
      </w:pPr>
      <w:r w:rsidRPr="002A25A7">
        <w:rPr>
          <w:rFonts w:ascii="Calibri" w:hAnsi="Calibri"/>
          <w:color w:val="000000"/>
          <w:sz w:val="20"/>
          <w:szCs w:val="20"/>
          <w:shd w:val="clear" w:color="auto" w:fill="FFFFFF"/>
        </w:rPr>
        <w:t>(th</w:t>
      </w:r>
      <w:r>
        <w:rPr>
          <w:rFonts w:ascii="Calibri" w:hAnsi="Calibri"/>
          <w:color w:val="000000"/>
          <w:sz w:val="20"/>
          <w:szCs w:val="20"/>
          <w:shd w:val="clear" w:color="auto" w:fill="FFFFFF"/>
        </w:rPr>
        <w:t>is is required by section 96(6</w:t>
      </w:r>
      <w:r w:rsidRPr="002A25A7">
        <w:rPr>
          <w:rFonts w:ascii="Calibri" w:hAnsi="Calibri"/>
          <w:color w:val="000000"/>
          <w:sz w:val="20"/>
          <w:szCs w:val="20"/>
          <w:shd w:val="clear" w:color="auto" w:fill="FFFFFF"/>
        </w:rPr>
        <w:t xml:space="preserve">) </w:t>
      </w:r>
      <w:r>
        <w:rPr>
          <w:rFonts w:ascii="Calibri" w:hAnsi="Calibri"/>
          <w:color w:val="000000"/>
          <w:sz w:val="20"/>
          <w:szCs w:val="20"/>
          <w:shd w:val="clear" w:color="auto" w:fill="FFFFFF"/>
        </w:rPr>
        <w:t xml:space="preserve">(b) </w:t>
      </w:r>
      <w:r w:rsidRPr="002A25A7">
        <w:rPr>
          <w:rFonts w:ascii="Calibri" w:hAnsi="Calibri"/>
          <w:color w:val="000000"/>
          <w:sz w:val="20"/>
          <w:szCs w:val="20"/>
          <w:shd w:val="clear" w:color="auto" w:fill="FFFFFF"/>
        </w:rPr>
        <w:t>of the Resource Managem</w:t>
      </w:r>
      <w:bookmarkStart w:id="2" w:name="_GoBack"/>
      <w:bookmarkEnd w:id="2"/>
      <w:r w:rsidRPr="002A25A7">
        <w:rPr>
          <w:rFonts w:ascii="Calibri" w:hAnsi="Calibri"/>
          <w:color w:val="000000"/>
          <w:sz w:val="20"/>
          <w:szCs w:val="20"/>
          <w:shd w:val="clear" w:color="auto" w:fill="FFFFFF"/>
        </w:rPr>
        <w:t>ent Act 1991)</w:t>
      </w:r>
    </w:p>
    <w:p w:rsidR="008A1CD7" w:rsidRDefault="008A1CD7" w:rsidP="00E33C47">
      <w:pPr>
        <w:pStyle w:val="BodyText"/>
        <w:ind w:left="1080"/>
        <w:rPr>
          <w:rFonts w:ascii="Calibri" w:hAnsi="Calibri"/>
          <w:b/>
          <w:sz w:val="20"/>
          <w:szCs w:val="20"/>
          <w:lang w:val="en-GB"/>
        </w:rPr>
        <w:sectPr w:rsidR="008A1CD7" w:rsidSect="00BA597A">
          <w:footerReference w:type="first" r:id="rId10"/>
          <w:pgSz w:w="11909" w:h="16834" w:code="9"/>
          <w:pgMar w:top="1304" w:right="994" w:bottom="1134" w:left="709" w:header="680" w:footer="720" w:gutter="0"/>
          <w:cols w:space="720"/>
          <w:noEndnote/>
          <w:titlePg/>
          <w:docGrid w:linePitch="326"/>
        </w:sectPr>
      </w:pPr>
    </w:p>
    <w:p w:rsidR="00E33C47" w:rsidRPr="00E33C47" w:rsidRDefault="00E33C47" w:rsidP="00045994">
      <w:pPr>
        <w:rPr>
          <w:b/>
          <w:sz w:val="12"/>
          <w:szCs w:val="12"/>
        </w:rPr>
      </w:pPr>
    </w:p>
    <w:p w:rsidR="00045994" w:rsidRPr="00045994" w:rsidRDefault="00045994" w:rsidP="00045994">
      <w:pPr>
        <w:rPr>
          <w:b/>
        </w:rPr>
      </w:pPr>
      <w:r w:rsidRPr="00045994">
        <w:rPr>
          <w:b/>
        </w:rPr>
        <w:t>I request/do not request*, pursuant to section 100A of the Act, that you delegate your functions, powers, and duties to hear and decide the application to</w:t>
      </w:r>
      <w:r w:rsidR="007615D5">
        <w:rPr>
          <w:b/>
        </w:rPr>
        <w:t xml:space="preserve"> one</w:t>
      </w:r>
      <w:r w:rsidRPr="00045994">
        <w:rPr>
          <w:b/>
        </w:rPr>
        <w:t xml:space="preserve"> or more hearings commissioners who are not members of the local authority.</w:t>
      </w:r>
    </w:p>
    <w:p w:rsidR="00F23896" w:rsidRDefault="00F23896" w:rsidP="00045994"/>
    <w:p w:rsidR="00E94509" w:rsidRPr="00E94509" w:rsidRDefault="00E33C47" w:rsidP="00E94509">
      <w:pPr>
        <w:jc w:val="right"/>
        <w:rPr>
          <w:sz w:val="20"/>
        </w:rPr>
      </w:pPr>
      <w:r>
        <w:rPr>
          <w:sz w:val="20"/>
        </w:rPr>
        <w:t xml:space="preserve"> </w:t>
      </w:r>
    </w:p>
    <w:p w:rsidR="00F23896" w:rsidRDefault="00F23896" w:rsidP="00045994"/>
    <w:p w:rsidR="007615D5" w:rsidRDefault="00045994" w:rsidP="00E94509">
      <w:r>
        <w:t>Signature of submitter:</w:t>
      </w:r>
      <w:r w:rsidR="00E94509">
        <w:t xml:space="preserve">  </w:t>
      </w:r>
      <w:r w:rsidR="007615D5">
        <w:t>__________________________________</w:t>
      </w:r>
    </w:p>
    <w:p w:rsidR="00E94509" w:rsidRDefault="00E94509" w:rsidP="00E94509">
      <w:r w:rsidRPr="00E33C47">
        <w:rPr>
          <w:i/>
          <w:sz w:val="18"/>
          <w:szCs w:val="18"/>
        </w:rPr>
        <w:t>(or person authorised to sign on behalf of submitter) (A signature is not required if you make your submission by electronic means.)</w:t>
      </w:r>
    </w:p>
    <w:p w:rsidR="00E94509" w:rsidRDefault="00E94509" w:rsidP="00E94509"/>
    <w:p w:rsidR="00F23896" w:rsidRDefault="00F23896" w:rsidP="00045994"/>
    <w:p w:rsidR="007615D5" w:rsidRDefault="00045994" w:rsidP="00045994">
      <w:r>
        <w:t>Date</w:t>
      </w:r>
      <w:r w:rsidR="00E33C47">
        <w:t>:</w:t>
      </w:r>
      <w:r w:rsidR="00E33C47">
        <w:tab/>
      </w:r>
      <w:r w:rsidR="007615D5">
        <w:t>_____________</w:t>
      </w:r>
      <w:r w:rsidR="007615D5">
        <w:tab/>
      </w:r>
      <w:r w:rsidR="00E33C47">
        <w:t xml:space="preserve">Contact person: </w:t>
      </w:r>
      <w:r w:rsidR="007615D5">
        <w:t>______________________________________________</w:t>
      </w:r>
    </w:p>
    <w:p w:rsidR="00F23896" w:rsidRDefault="00E33C47" w:rsidP="007615D5">
      <w:pPr>
        <w:ind w:left="2160" w:firstLine="720"/>
      </w:pPr>
      <w:r>
        <w:rPr>
          <w:i/>
          <w:sz w:val="18"/>
          <w:szCs w:val="18"/>
        </w:rPr>
        <w:t>(</w:t>
      </w:r>
      <w:r w:rsidRPr="00E33C47">
        <w:rPr>
          <w:i/>
          <w:sz w:val="18"/>
          <w:szCs w:val="18"/>
        </w:rPr>
        <w:t>name and designation, if applica</w:t>
      </w:r>
      <w:r>
        <w:rPr>
          <w:i/>
          <w:sz w:val="18"/>
          <w:szCs w:val="18"/>
        </w:rPr>
        <w:t>nt)</w:t>
      </w:r>
    </w:p>
    <w:p w:rsidR="00E94509" w:rsidRDefault="00E94509" w:rsidP="00045994"/>
    <w:p w:rsidR="00045994" w:rsidRDefault="00045994" w:rsidP="00045994">
      <w:r>
        <w:t>Postal address</w:t>
      </w:r>
      <w:r w:rsidR="00E33C47">
        <w:t>:</w:t>
      </w:r>
      <w:r>
        <w:t xml:space="preserve"> </w:t>
      </w:r>
      <w:r w:rsidR="007615D5">
        <w:rPr>
          <w:i/>
          <w:sz w:val="18"/>
          <w:szCs w:val="18"/>
        </w:rPr>
        <w:t>______________________________________________________________________________________________</w:t>
      </w:r>
    </w:p>
    <w:p w:rsidR="00045994" w:rsidRDefault="007615D5" w:rsidP="00045994">
      <w:r w:rsidRPr="00E33C47">
        <w:rPr>
          <w:i/>
          <w:sz w:val="18"/>
          <w:szCs w:val="18"/>
        </w:rPr>
        <w:t>(or alternative method of service under section 352 of the Act):</w:t>
      </w:r>
    </w:p>
    <w:p w:rsidR="00E94509" w:rsidRDefault="00E94509" w:rsidP="00045994"/>
    <w:p w:rsidR="00045994" w:rsidRDefault="00045994" w:rsidP="00045994">
      <w:r>
        <w:t>Note</w:t>
      </w:r>
      <w:r w:rsidR="00F42E8E">
        <w:t>s</w:t>
      </w:r>
      <w:r>
        <w:t xml:space="preserve"> to submitter    </w:t>
      </w:r>
    </w:p>
    <w:p w:rsidR="00045994" w:rsidRPr="00045994" w:rsidRDefault="00045994" w:rsidP="00045994">
      <w:pPr>
        <w:rPr>
          <w:sz w:val="20"/>
        </w:rPr>
      </w:pPr>
      <w:r w:rsidRPr="00045994">
        <w:rPr>
          <w:sz w:val="20"/>
        </w:rPr>
        <w:t>If you are making a submission to the Environmental Protection Authority, you should use form 16B.</w:t>
      </w:r>
    </w:p>
    <w:p w:rsidR="00045994" w:rsidRPr="00045994" w:rsidRDefault="00045994" w:rsidP="00045994">
      <w:pPr>
        <w:rPr>
          <w:sz w:val="20"/>
        </w:rPr>
      </w:pPr>
      <w:r w:rsidRPr="00045994">
        <w:rPr>
          <w:sz w:val="20"/>
        </w:rPr>
        <w:t xml:space="preserve">The closing date for serving submissions on the consent authority is the 20th working day after the date on which public or limited notification is given. If the application is subject to limited notification, the consent authority may adopt an earlier closing date for submissions once the consent authority receives </w:t>
      </w:r>
      <w:r w:rsidR="004F7755">
        <w:rPr>
          <w:sz w:val="20"/>
        </w:rPr>
        <w:t>responses from all affected per</w:t>
      </w:r>
      <w:r w:rsidRPr="00045994">
        <w:rPr>
          <w:sz w:val="20"/>
        </w:rPr>
        <w:t>sons.</w:t>
      </w:r>
    </w:p>
    <w:p w:rsidR="00045994" w:rsidRDefault="00045994" w:rsidP="00045994">
      <w:pPr>
        <w:rPr>
          <w:sz w:val="20"/>
        </w:rPr>
      </w:pPr>
      <w:r w:rsidRPr="00045994">
        <w:rPr>
          <w:sz w:val="20"/>
        </w:rPr>
        <w:t>If you are a trade competitor, your right to make a submission may be limited by the trade competition provisions in Part 11A of the Resource Management Act 1991.</w:t>
      </w:r>
    </w:p>
    <w:p w:rsidR="00F42E8E" w:rsidRDefault="00F42E8E" w:rsidP="00F42E8E">
      <w:pPr>
        <w:overflowPunct/>
        <w:autoSpaceDE/>
        <w:autoSpaceDN/>
        <w:adjustRightInd/>
        <w:textAlignment w:val="auto"/>
        <w:rPr>
          <w:rFonts w:cs="Arial"/>
          <w:bCs/>
          <w:sz w:val="20"/>
        </w:rPr>
      </w:pPr>
      <w:r w:rsidRPr="0080306A">
        <w:rPr>
          <w:rFonts w:cs="Arial"/>
          <w:bCs/>
          <w:sz w:val="20"/>
        </w:rPr>
        <w:t>You must serve a copy of your submission on the applicant as soon as reasonably practicable after you have served your submission on the consent authority.</w:t>
      </w:r>
    </w:p>
    <w:p w:rsidR="00F42E8E" w:rsidRPr="008A4C05" w:rsidRDefault="00F42E8E" w:rsidP="00F42E8E">
      <w:pPr>
        <w:overflowPunct/>
        <w:autoSpaceDE/>
        <w:autoSpaceDN/>
        <w:adjustRightInd/>
        <w:textAlignment w:val="auto"/>
        <w:rPr>
          <w:rFonts w:cs="Arial"/>
          <w:bCs/>
          <w:sz w:val="20"/>
        </w:rPr>
      </w:pPr>
      <w:r>
        <w:rPr>
          <w:rFonts w:cs="Arial"/>
          <w:bCs/>
          <w:sz w:val="20"/>
        </w:rPr>
        <w:t xml:space="preserve">If you make your submission in hard copy please deliver to </w:t>
      </w:r>
      <w:r w:rsidRPr="00305CD8">
        <w:rPr>
          <w:rFonts w:cs="Arial"/>
          <w:bCs/>
          <w:sz w:val="20"/>
        </w:rPr>
        <w:t>Waipa District Council</w:t>
      </w:r>
      <w:r>
        <w:rPr>
          <w:rFonts w:cs="Arial"/>
          <w:bCs/>
          <w:sz w:val="20"/>
        </w:rPr>
        <w:t xml:space="preserve">, 101 Bank Street, </w:t>
      </w:r>
      <w:proofErr w:type="spellStart"/>
      <w:r>
        <w:rPr>
          <w:rFonts w:cs="Arial"/>
          <w:bCs/>
          <w:sz w:val="20"/>
        </w:rPr>
        <w:t>Te</w:t>
      </w:r>
      <w:proofErr w:type="spellEnd"/>
      <w:r>
        <w:rPr>
          <w:rFonts w:cs="Arial"/>
          <w:bCs/>
          <w:sz w:val="20"/>
        </w:rPr>
        <w:t xml:space="preserve"> Awamutu or 23 Wilson Street, Cambridge or post to Private Bag 2402, </w:t>
      </w:r>
      <w:proofErr w:type="spellStart"/>
      <w:r>
        <w:rPr>
          <w:rFonts w:cs="Arial"/>
          <w:bCs/>
          <w:sz w:val="20"/>
        </w:rPr>
        <w:t>Te</w:t>
      </w:r>
      <w:proofErr w:type="spellEnd"/>
      <w:r>
        <w:rPr>
          <w:rFonts w:cs="Arial"/>
          <w:bCs/>
          <w:sz w:val="20"/>
        </w:rPr>
        <w:t xml:space="preserve"> Awamutu 3840</w:t>
      </w:r>
    </w:p>
    <w:p w:rsidR="00F42E8E" w:rsidRPr="00F42E8E" w:rsidRDefault="00F42E8E" w:rsidP="00F42E8E">
      <w:pPr>
        <w:overflowPunct/>
        <w:autoSpaceDE/>
        <w:autoSpaceDN/>
        <w:adjustRightInd/>
        <w:textAlignment w:val="auto"/>
        <w:rPr>
          <w:rFonts w:cs="Arial"/>
          <w:bCs/>
          <w:sz w:val="20"/>
        </w:rPr>
      </w:pPr>
      <w:r w:rsidRPr="0080306A">
        <w:rPr>
          <w:rFonts w:cs="Arial"/>
          <w:bCs/>
          <w:sz w:val="20"/>
        </w:rPr>
        <w:t xml:space="preserve">If you make your submission by electronic means, a signature is not required. Electronic submissions on resource consent applications </w:t>
      </w:r>
      <w:r w:rsidRPr="008D23B1">
        <w:rPr>
          <w:rFonts w:cs="Arial"/>
          <w:bCs/>
          <w:sz w:val="20"/>
        </w:rPr>
        <w:t>must</w:t>
      </w:r>
      <w:r w:rsidRPr="0080306A">
        <w:rPr>
          <w:rFonts w:cs="Arial"/>
          <w:bCs/>
          <w:sz w:val="20"/>
        </w:rPr>
        <w:t xml:space="preserve"> be directed to </w:t>
      </w:r>
      <w:r w:rsidRPr="008A4C05">
        <w:rPr>
          <w:rFonts w:cs="Arial"/>
          <w:bCs/>
          <w:sz w:val="20"/>
          <w:highlight w:val="yellow"/>
        </w:rPr>
        <w:t>submissions@waipadc.govt.nz</w:t>
      </w:r>
      <w:r>
        <w:rPr>
          <w:rFonts w:cs="Arial"/>
          <w:bCs/>
          <w:sz w:val="20"/>
        </w:rPr>
        <w:t>.</w:t>
      </w:r>
    </w:p>
    <w:p w:rsidR="00045994" w:rsidRPr="00045994" w:rsidRDefault="00045994" w:rsidP="00045994">
      <w:pPr>
        <w:rPr>
          <w:sz w:val="20"/>
        </w:rPr>
      </w:pPr>
      <w:r w:rsidRPr="00045994">
        <w:rPr>
          <w:sz w:val="20"/>
        </w:rPr>
        <w:t>If you make a request under section 100A of the Resource Management Act 1991, you must do so in writing no later than 5 working days after the close of submissions and you may be liable to meet or contribute to the costs of the hearings commissioner or commissioners. You may not make a request under section 100A of the Resource Management Act 1991 in relation to an application for a coastal permit to carry out an activity that a regional coastal plan describes as a restricted coastal activity.</w:t>
      </w:r>
    </w:p>
    <w:p w:rsidR="00045994" w:rsidRPr="00045994" w:rsidRDefault="00045994" w:rsidP="00045994">
      <w:pPr>
        <w:rPr>
          <w:sz w:val="20"/>
        </w:rPr>
      </w:pPr>
      <w:r w:rsidRPr="00045994">
        <w:rPr>
          <w:sz w:val="20"/>
        </w:rPr>
        <w:t xml:space="preserve">Please note that your submission (or part of your submission) may be struck out if the authority is satisfied that at least </w:t>
      </w:r>
      <w:r w:rsidR="007615D5">
        <w:rPr>
          <w:sz w:val="20"/>
        </w:rPr>
        <w:t xml:space="preserve">one </w:t>
      </w:r>
      <w:r w:rsidRPr="00045994">
        <w:rPr>
          <w:sz w:val="20"/>
        </w:rPr>
        <w:t>of the following applies to the submission (or part of the submission):</w:t>
      </w:r>
    </w:p>
    <w:p w:rsidR="00045994" w:rsidRPr="00045994" w:rsidRDefault="00045994" w:rsidP="00045994">
      <w:pPr>
        <w:rPr>
          <w:rFonts w:cs="TimesNewRomanPSMT"/>
          <w:sz w:val="20"/>
        </w:rPr>
      </w:pPr>
      <w:r w:rsidRPr="00045994">
        <w:rPr>
          <w:rFonts w:cs="TimesNewRomanPSMT"/>
          <w:sz w:val="20"/>
        </w:rPr>
        <w:t>• it is frivolous or vexatious:</w:t>
      </w:r>
    </w:p>
    <w:p w:rsidR="00045994" w:rsidRPr="00045994" w:rsidRDefault="00045994" w:rsidP="00045994">
      <w:pPr>
        <w:rPr>
          <w:rFonts w:cs="TimesNewRomanPSMT"/>
          <w:sz w:val="20"/>
        </w:rPr>
      </w:pPr>
      <w:r w:rsidRPr="00045994">
        <w:rPr>
          <w:rFonts w:cs="TimesNewRomanPSMT"/>
          <w:sz w:val="20"/>
        </w:rPr>
        <w:t>• it discloses no reasonable or relevant case:</w:t>
      </w:r>
    </w:p>
    <w:p w:rsidR="00045994" w:rsidRPr="00045994" w:rsidRDefault="00045994" w:rsidP="00045994">
      <w:pPr>
        <w:rPr>
          <w:rFonts w:cs="TimesNewRomanPSMT"/>
          <w:sz w:val="20"/>
        </w:rPr>
      </w:pPr>
      <w:r w:rsidRPr="00045994">
        <w:rPr>
          <w:rFonts w:cs="TimesNewRomanPSMT"/>
          <w:sz w:val="20"/>
        </w:rPr>
        <w:t>• it would be an abuse of the hearing process to allow the submission (or the</w:t>
      </w:r>
      <w:r>
        <w:rPr>
          <w:rFonts w:cs="TimesNewRomanPSMT"/>
          <w:sz w:val="20"/>
        </w:rPr>
        <w:t xml:space="preserve"> </w:t>
      </w:r>
      <w:r w:rsidRPr="00045994">
        <w:rPr>
          <w:rFonts w:cs="TimesNewRomanPSMT"/>
          <w:sz w:val="20"/>
        </w:rPr>
        <w:t>part) to be taken further:</w:t>
      </w:r>
    </w:p>
    <w:p w:rsidR="00045994" w:rsidRPr="00045994" w:rsidRDefault="00045994" w:rsidP="00045994">
      <w:pPr>
        <w:rPr>
          <w:rFonts w:cs="TimesNewRomanPSMT"/>
          <w:sz w:val="20"/>
        </w:rPr>
      </w:pPr>
      <w:r w:rsidRPr="00045994">
        <w:rPr>
          <w:rFonts w:cs="TimesNewRomanPSMT"/>
          <w:sz w:val="20"/>
        </w:rPr>
        <w:t>• it contains offensive language:</w:t>
      </w:r>
    </w:p>
    <w:p w:rsidR="00045994" w:rsidRPr="00045994" w:rsidRDefault="00045994" w:rsidP="00045994">
      <w:pPr>
        <w:rPr>
          <w:rFonts w:cs="TimesNewRomanPSMT"/>
          <w:sz w:val="20"/>
        </w:rPr>
      </w:pPr>
      <w:r w:rsidRPr="00045994">
        <w:rPr>
          <w:rFonts w:cs="TimesNewRomanPSMT"/>
          <w:sz w:val="20"/>
        </w:rPr>
        <w:t>• it is supported only by material that purports to be independent expert evidence,</w:t>
      </w:r>
      <w:r>
        <w:rPr>
          <w:rFonts w:cs="TimesNewRomanPSMT"/>
          <w:sz w:val="20"/>
        </w:rPr>
        <w:t xml:space="preserve"> </w:t>
      </w:r>
      <w:r w:rsidRPr="00045994">
        <w:rPr>
          <w:rFonts w:cs="TimesNewRomanPSMT"/>
          <w:sz w:val="20"/>
        </w:rPr>
        <w:t>but has been prepared by a person who is not independent or who does</w:t>
      </w:r>
      <w:r>
        <w:rPr>
          <w:rFonts w:cs="TimesNewRomanPSMT"/>
          <w:sz w:val="20"/>
        </w:rPr>
        <w:t xml:space="preserve"> </w:t>
      </w:r>
      <w:r w:rsidRPr="00045994">
        <w:rPr>
          <w:rFonts w:cs="TimesNewRomanPSMT"/>
          <w:sz w:val="20"/>
        </w:rPr>
        <w:t>not have sufficient specialised knowledge or skill to give expert advice on the</w:t>
      </w:r>
      <w:r w:rsidR="007615D5">
        <w:rPr>
          <w:rFonts w:cs="TimesNewRomanPSMT"/>
          <w:sz w:val="20"/>
        </w:rPr>
        <w:t xml:space="preserve"> matter.</w:t>
      </w:r>
    </w:p>
    <w:p w:rsidR="003274FD" w:rsidRPr="00BA597A" w:rsidRDefault="003274FD" w:rsidP="00BA597A">
      <w:pPr>
        <w:overflowPunct/>
        <w:autoSpaceDE/>
        <w:autoSpaceDN/>
        <w:adjustRightInd/>
        <w:ind w:left="142"/>
        <w:jc w:val="left"/>
        <w:textAlignment w:val="auto"/>
        <w:rPr>
          <w:rFonts w:cs="Arial"/>
          <w:b/>
          <w:i/>
          <w:color w:val="FFFFFF"/>
          <w:sz w:val="16"/>
          <w:szCs w:val="16"/>
        </w:rPr>
      </w:pPr>
    </w:p>
    <w:p w:rsidR="007D7AE6" w:rsidRPr="006F65E1" w:rsidRDefault="007D7AE6" w:rsidP="007D7AE6">
      <w:pPr>
        <w:pStyle w:val="Default"/>
        <w:rPr>
          <w:sz w:val="16"/>
          <w:szCs w:val="16"/>
        </w:rPr>
      </w:pPr>
      <w:r w:rsidRPr="006F65E1">
        <w:rPr>
          <w:b/>
          <w:bCs/>
          <w:sz w:val="16"/>
          <w:szCs w:val="16"/>
        </w:rPr>
        <w:t xml:space="preserve">Privacy information </w:t>
      </w:r>
    </w:p>
    <w:p w:rsidR="00E94509" w:rsidRDefault="007D7AE6" w:rsidP="00954BAF">
      <w:pPr>
        <w:rPr>
          <w:rFonts w:cs="Calibri"/>
          <w:sz w:val="20"/>
        </w:rPr>
      </w:pPr>
      <w:r w:rsidRPr="00F23896">
        <w:rPr>
          <w:rFonts w:cs="Calibri"/>
          <w:sz w:val="20"/>
        </w:rPr>
        <w:t>The information you have provided on this form is required so that your submission can be processed under the RMA. The information will be stored on a public register and held by the Council, and may also be made available to the public on the Council’s website. In addition, any on-going communications between you and Council will be held at Council’s offices and may also be accessed upon request by a third party. Access to this information is administered in accordance with the Local Government Official Information and Meetings Act 1987 and the Privacy Act 1993. If you have any concerns about this, please discuss with a Council Planner prior to lodging your submission.</w:t>
      </w:r>
    </w:p>
    <w:sectPr w:rsidR="00E94509" w:rsidSect="00BA597A">
      <w:headerReference w:type="first" r:id="rId11"/>
      <w:footerReference w:type="first" r:id="rId12"/>
      <w:pgSz w:w="11909" w:h="16834" w:code="9"/>
      <w:pgMar w:top="1304" w:right="994" w:bottom="1134" w:left="709" w:header="68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F64" w:rsidRDefault="00A36F64">
      <w:r>
        <w:separator/>
      </w:r>
    </w:p>
  </w:endnote>
  <w:endnote w:type="continuationSeparator" w:id="0">
    <w:p w:rsidR="00A36F64" w:rsidRDefault="00A3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D19" w:rsidRDefault="00E94509">
    <w:pPr>
      <w:pStyle w:val="Footer"/>
      <w:jc w:val="right"/>
      <w:rPr>
        <w:rFonts w:ascii="Arial" w:hAnsi="Arial" w:cs="Arial"/>
        <w:sz w:val="18"/>
        <w:lang w:val="en-US"/>
      </w:rPr>
    </w:pPr>
    <w:r>
      <w:rPr>
        <w:rFonts w:ascii="Arial" w:hAnsi="Arial" w:cs="Arial"/>
        <w:sz w:val="18"/>
        <w:lang w:val="en-US"/>
      </w:rPr>
      <w:t xml:space="preserve"> </w:t>
    </w:r>
  </w:p>
  <w:p w:rsidR="00EB4646" w:rsidRPr="00B55FA2" w:rsidRDefault="00EB4646" w:rsidP="00EB4646">
    <w:pPr>
      <w:pBdr>
        <w:top w:val="single" w:sz="4" w:space="1" w:color="auto"/>
      </w:pBdr>
      <w:tabs>
        <w:tab w:val="left" w:pos="1260"/>
      </w:tabs>
      <w:jc w:val="right"/>
      <w:rPr>
        <w:rFonts w:cs="Arial"/>
        <w:sz w:val="18"/>
        <w:szCs w:val="18"/>
        <w:lang w:val="en-NZ"/>
      </w:rPr>
    </w:pPr>
    <w:r w:rsidRPr="00B55FA2">
      <w:rPr>
        <w:noProof/>
        <w:lang w:val="en-AU" w:eastAsia="en-AU"/>
      </w:rPr>
      <w:drawing>
        <wp:anchor distT="0" distB="0" distL="114300" distR="114300" simplePos="0" relativeHeight="251659776" behindDoc="0" locked="0" layoutInCell="1" allowOverlap="1" wp14:anchorId="70C639C5" wp14:editId="7FA3305A">
          <wp:simplePos x="0" y="0"/>
          <wp:positionH relativeFrom="column">
            <wp:posOffset>-74400</wp:posOffset>
          </wp:positionH>
          <wp:positionV relativeFrom="paragraph">
            <wp:posOffset>10795</wp:posOffset>
          </wp:positionV>
          <wp:extent cx="765175" cy="502285"/>
          <wp:effectExtent l="0" t="0" r="0" b="0"/>
          <wp:wrapNone/>
          <wp:docPr id="12" name="Picture 12" descr="22083 Waipa DC Logo with Macron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083 Waipa DC Logo with Macron_COLOUR_RGB"/>
                  <pic:cNvPicPr>
                    <a:picLocks noChangeAspect="1" noChangeArrowheads="1"/>
                  </pic:cNvPicPr>
                </pic:nvPicPr>
                <pic:blipFill>
                  <a:blip r:embed="rId1">
                    <a:extLst>
                      <a:ext uri="{28A0092B-C50C-407E-A947-70E740481C1C}">
                        <a14:useLocalDpi xmlns:a14="http://schemas.microsoft.com/office/drawing/2010/main" val="0"/>
                      </a:ext>
                    </a:extLst>
                  </a:blip>
                  <a:srcRect t="11916"/>
                  <a:stretch>
                    <a:fillRect/>
                  </a:stretch>
                </pic:blipFill>
                <pic:spPr bwMode="auto">
                  <a:xfrm>
                    <a:off x="0" y="0"/>
                    <a:ext cx="765175" cy="502285"/>
                  </a:xfrm>
                  <a:prstGeom prst="rect">
                    <a:avLst/>
                  </a:prstGeom>
                  <a:noFill/>
                </pic:spPr>
              </pic:pic>
            </a:graphicData>
          </a:graphic>
          <wp14:sizeRelH relativeFrom="page">
            <wp14:pctWidth>0</wp14:pctWidth>
          </wp14:sizeRelH>
          <wp14:sizeRelV relativeFrom="page">
            <wp14:pctHeight>0</wp14:pctHeight>
          </wp14:sizeRelV>
        </wp:anchor>
      </w:drawing>
    </w:r>
    <w:r w:rsidRPr="00B55FA2">
      <w:rPr>
        <w:rFonts w:cs="Arial"/>
        <w:sz w:val="18"/>
        <w:szCs w:val="18"/>
        <w:lang w:val="en-NZ"/>
      </w:rPr>
      <w:t xml:space="preserve">Page </w:t>
    </w:r>
    <w:r w:rsidRPr="00B55FA2">
      <w:rPr>
        <w:rFonts w:cs="Arial"/>
        <w:sz w:val="18"/>
        <w:szCs w:val="18"/>
        <w:lang w:val="en-NZ"/>
      </w:rPr>
      <w:fldChar w:fldCharType="begin"/>
    </w:r>
    <w:r w:rsidRPr="00B55FA2">
      <w:rPr>
        <w:rFonts w:cs="Arial"/>
        <w:sz w:val="18"/>
        <w:szCs w:val="18"/>
        <w:lang w:val="en-NZ"/>
      </w:rPr>
      <w:instrText xml:space="preserve"> PAGE </w:instrText>
    </w:r>
    <w:r w:rsidRPr="00B55FA2">
      <w:rPr>
        <w:rFonts w:cs="Arial"/>
        <w:sz w:val="18"/>
        <w:szCs w:val="18"/>
        <w:lang w:val="en-NZ"/>
      </w:rPr>
      <w:fldChar w:fldCharType="separate"/>
    </w:r>
    <w:r>
      <w:rPr>
        <w:rFonts w:cs="Arial"/>
        <w:sz w:val="18"/>
        <w:szCs w:val="18"/>
        <w:lang w:val="en-NZ"/>
      </w:rPr>
      <w:t>4</w:t>
    </w:r>
    <w:r w:rsidRPr="00B55FA2">
      <w:rPr>
        <w:rFonts w:cs="Arial"/>
        <w:sz w:val="18"/>
        <w:szCs w:val="18"/>
        <w:lang w:val="en-NZ"/>
      </w:rPr>
      <w:fldChar w:fldCharType="end"/>
    </w:r>
    <w:r w:rsidRPr="00B55FA2">
      <w:rPr>
        <w:rFonts w:cs="Arial"/>
        <w:sz w:val="18"/>
        <w:szCs w:val="18"/>
        <w:lang w:val="en-NZ"/>
      </w:rPr>
      <w:t xml:space="preserve"> of </w:t>
    </w:r>
    <w:r w:rsidRPr="00B55FA2">
      <w:rPr>
        <w:rFonts w:cs="Arial"/>
        <w:sz w:val="18"/>
        <w:szCs w:val="18"/>
        <w:lang w:val="en-NZ"/>
      </w:rPr>
      <w:fldChar w:fldCharType="begin"/>
    </w:r>
    <w:r w:rsidRPr="00B55FA2">
      <w:rPr>
        <w:rFonts w:cs="Arial"/>
        <w:sz w:val="18"/>
        <w:szCs w:val="18"/>
        <w:lang w:val="en-NZ"/>
      </w:rPr>
      <w:instrText xml:space="preserve"> NUMPAGES </w:instrText>
    </w:r>
    <w:r w:rsidRPr="00B55FA2">
      <w:rPr>
        <w:rFonts w:cs="Arial"/>
        <w:sz w:val="18"/>
        <w:szCs w:val="18"/>
        <w:lang w:val="en-NZ"/>
      </w:rPr>
      <w:fldChar w:fldCharType="separate"/>
    </w:r>
    <w:r>
      <w:rPr>
        <w:rFonts w:cs="Arial"/>
        <w:sz w:val="18"/>
        <w:szCs w:val="18"/>
        <w:lang w:val="en-NZ"/>
      </w:rPr>
      <w:t>4</w:t>
    </w:r>
    <w:r w:rsidRPr="00B55FA2">
      <w:rPr>
        <w:rFonts w:cs="Arial"/>
        <w:sz w:val="18"/>
        <w:szCs w:val="18"/>
        <w:lang w:val="en-NZ"/>
      </w:rPr>
      <w:fldChar w:fldCharType="end"/>
    </w:r>
  </w:p>
  <w:p w:rsidR="00EB4646" w:rsidRPr="00B55FA2" w:rsidRDefault="00EB4646" w:rsidP="00EB4646">
    <w:pPr>
      <w:jc w:val="right"/>
      <w:rPr>
        <w:rFonts w:cs="Arial"/>
        <w:sz w:val="18"/>
        <w:szCs w:val="18"/>
        <w:lang w:val="en-NZ"/>
      </w:rPr>
    </w:pPr>
    <w:r w:rsidRPr="00B55FA2">
      <w:rPr>
        <w:rFonts w:cs="Arial"/>
        <w:sz w:val="18"/>
        <w:szCs w:val="18"/>
        <w:lang w:val="en-NZ"/>
      </w:rPr>
      <w:t>LU/0108/20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46" w:rsidRPr="00B55FA2" w:rsidRDefault="00EB4646" w:rsidP="00EB4646">
    <w:pPr>
      <w:pBdr>
        <w:top w:val="single" w:sz="4" w:space="1" w:color="auto"/>
      </w:pBdr>
      <w:tabs>
        <w:tab w:val="left" w:pos="1260"/>
      </w:tabs>
      <w:jc w:val="right"/>
      <w:rPr>
        <w:rFonts w:cs="Arial"/>
        <w:sz w:val="18"/>
        <w:szCs w:val="18"/>
        <w:lang w:val="en-NZ"/>
      </w:rPr>
    </w:pPr>
    <w:r w:rsidRPr="00B55FA2">
      <w:rPr>
        <w:noProof/>
        <w:lang w:val="en-AU" w:eastAsia="en-AU"/>
      </w:rPr>
      <w:drawing>
        <wp:anchor distT="0" distB="0" distL="114300" distR="114300" simplePos="0" relativeHeight="251667456" behindDoc="0" locked="0" layoutInCell="1" allowOverlap="1" wp14:anchorId="644AF9F0" wp14:editId="2B636845">
          <wp:simplePos x="0" y="0"/>
          <wp:positionH relativeFrom="column">
            <wp:posOffset>-74400</wp:posOffset>
          </wp:positionH>
          <wp:positionV relativeFrom="paragraph">
            <wp:posOffset>10795</wp:posOffset>
          </wp:positionV>
          <wp:extent cx="765175" cy="502285"/>
          <wp:effectExtent l="0" t="0" r="0" b="0"/>
          <wp:wrapNone/>
          <wp:docPr id="14" name="Picture 14" descr="22083 Waipa DC Logo with Macron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083 Waipa DC Logo with Macron_COLOUR_RGB"/>
                  <pic:cNvPicPr>
                    <a:picLocks noChangeAspect="1" noChangeArrowheads="1"/>
                  </pic:cNvPicPr>
                </pic:nvPicPr>
                <pic:blipFill>
                  <a:blip r:embed="rId1">
                    <a:extLst>
                      <a:ext uri="{28A0092B-C50C-407E-A947-70E740481C1C}">
                        <a14:useLocalDpi xmlns:a14="http://schemas.microsoft.com/office/drawing/2010/main" val="0"/>
                      </a:ext>
                    </a:extLst>
                  </a:blip>
                  <a:srcRect t="11916"/>
                  <a:stretch>
                    <a:fillRect/>
                  </a:stretch>
                </pic:blipFill>
                <pic:spPr bwMode="auto">
                  <a:xfrm>
                    <a:off x="0" y="0"/>
                    <a:ext cx="765175" cy="502285"/>
                  </a:xfrm>
                  <a:prstGeom prst="rect">
                    <a:avLst/>
                  </a:prstGeom>
                  <a:noFill/>
                </pic:spPr>
              </pic:pic>
            </a:graphicData>
          </a:graphic>
          <wp14:sizeRelH relativeFrom="page">
            <wp14:pctWidth>0</wp14:pctWidth>
          </wp14:sizeRelH>
          <wp14:sizeRelV relativeFrom="page">
            <wp14:pctHeight>0</wp14:pctHeight>
          </wp14:sizeRelV>
        </wp:anchor>
      </w:drawing>
    </w:r>
    <w:r w:rsidRPr="00B55FA2">
      <w:rPr>
        <w:rFonts w:cs="Arial"/>
        <w:sz w:val="18"/>
        <w:szCs w:val="18"/>
        <w:lang w:val="en-NZ"/>
      </w:rPr>
      <w:t xml:space="preserve">Page </w:t>
    </w:r>
    <w:r w:rsidRPr="00B55FA2">
      <w:rPr>
        <w:rFonts w:cs="Arial"/>
        <w:sz w:val="18"/>
        <w:szCs w:val="18"/>
        <w:lang w:val="en-NZ"/>
      </w:rPr>
      <w:fldChar w:fldCharType="begin"/>
    </w:r>
    <w:r w:rsidRPr="00B55FA2">
      <w:rPr>
        <w:rFonts w:cs="Arial"/>
        <w:sz w:val="18"/>
        <w:szCs w:val="18"/>
        <w:lang w:val="en-NZ"/>
      </w:rPr>
      <w:instrText xml:space="preserve"> PAGE </w:instrText>
    </w:r>
    <w:r w:rsidRPr="00B55FA2">
      <w:rPr>
        <w:rFonts w:cs="Arial"/>
        <w:sz w:val="18"/>
        <w:szCs w:val="18"/>
        <w:lang w:val="en-NZ"/>
      </w:rPr>
      <w:fldChar w:fldCharType="separate"/>
    </w:r>
    <w:r>
      <w:rPr>
        <w:rFonts w:cs="Arial"/>
        <w:sz w:val="18"/>
        <w:szCs w:val="18"/>
        <w:lang w:val="en-NZ"/>
      </w:rPr>
      <w:t>4</w:t>
    </w:r>
    <w:r w:rsidRPr="00B55FA2">
      <w:rPr>
        <w:rFonts w:cs="Arial"/>
        <w:sz w:val="18"/>
        <w:szCs w:val="18"/>
        <w:lang w:val="en-NZ"/>
      </w:rPr>
      <w:fldChar w:fldCharType="end"/>
    </w:r>
    <w:r w:rsidRPr="00B55FA2">
      <w:rPr>
        <w:rFonts w:cs="Arial"/>
        <w:sz w:val="18"/>
        <w:szCs w:val="18"/>
        <w:lang w:val="en-NZ"/>
      </w:rPr>
      <w:t xml:space="preserve"> of </w:t>
    </w:r>
    <w:r w:rsidRPr="00B55FA2">
      <w:rPr>
        <w:rFonts w:cs="Arial"/>
        <w:sz w:val="18"/>
        <w:szCs w:val="18"/>
        <w:lang w:val="en-NZ"/>
      </w:rPr>
      <w:fldChar w:fldCharType="begin"/>
    </w:r>
    <w:r w:rsidRPr="00B55FA2">
      <w:rPr>
        <w:rFonts w:cs="Arial"/>
        <w:sz w:val="18"/>
        <w:szCs w:val="18"/>
        <w:lang w:val="en-NZ"/>
      </w:rPr>
      <w:instrText xml:space="preserve"> NUMPAGES </w:instrText>
    </w:r>
    <w:r w:rsidRPr="00B55FA2">
      <w:rPr>
        <w:rFonts w:cs="Arial"/>
        <w:sz w:val="18"/>
        <w:szCs w:val="18"/>
        <w:lang w:val="en-NZ"/>
      </w:rPr>
      <w:fldChar w:fldCharType="separate"/>
    </w:r>
    <w:r>
      <w:rPr>
        <w:rFonts w:cs="Arial"/>
        <w:sz w:val="18"/>
        <w:szCs w:val="18"/>
        <w:lang w:val="en-NZ"/>
      </w:rPr>
      <w:t>4</w:t>
    </w:r>
    <w:r w:rsidRPr="00B55FA2">
      <w:rPr>
        <w:rFonts w:cs="Arial"/>
        <w:sz w:val="18"/>
        <w:szCs w:val="18"/>
        <w:lang w:val="en-NZ"/>
      </w:rPr>
      <w:fldChar w:fldCharType="end"/>
    </w:r>
  </w:p>
  <w:p w:rsidR="00EB4646" w:rsidRPr="00B55FA2" w:rsidRDefault="00EB4646" w:rsidP="00EB4646">
    <w:pPr>
      <w:jc w:val="right"/>
      <w:rPr>
        <w:rFonts w:cs="Arial"/>
        <w:sz w:val="18"/>
        <w:szCs w:val="18"/>
        <w:lang w:val="en-NZ"/>
      </w:rPr>
    </w:pPr>
    <w:r w:rsidRPr="00B55FA2">
      <w:rPr>
        <w:rFonts w:cs="Arial"/>
        <w:sz w:val="18"/>
        <w:szCs w:val="18"/>
        <w:lang w:val="en-NZ"/>
      </w:rPr>
      <w:t>LU/0108/20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46" w:rsidRPr="00B55FA2" w:rsidRDefault="00EB4646" w:rsidP="00EB4646">
    <w:pPr>
      <w:pBdr>
        <w:top w:val="single" w:sz="4" w:space="1" w:color="auto"/>
      </w:pBdr>
      <w:tabs>
        <w:tab w:val="left" w:pos="1260"/>
      </w:tabs>
      <w:jc w:val="right"/>
      <w:rPr>
        <w:rFonts w:cs="Arial"/>
        <w:sz w:val="18"/>
        <w:szCs w:val="18"/>
        <w:lang w:val="en-NZ"/>
      </w:rPr>
    </w:pPr>
    <w:r w:rsidRPr="00B55FA2">
      <w:rPr>
        <w:noProof/>
        <w:lang w:val="en-AU" w:eastAsia="en-AU"/>
      </w:rPr>
      <w:drawing>
        <wp:anchor distT="0" distB="0" distL="114300" distR="114300" simplePos="0" relativeHeight="251655680" behindDoc="0" locked="0" layoutInCell="1" allowOverlap="1" wp14:anchorId="7531EA15" wp14:editId="16EE0B83">
          <wp:simplePos x="0" y="0"/>
          <wp:positionH relativeFrom="column">
            <wp:posOffset>-74400</wp:posOffset>
          </wp:positionH>
          <wp:positionV relativeFrom="paragraph">
            <wp:posOffset>10795</wp:posOffset>
          </wp:positionV>
          <wp:extent cx="765175" cy="502285"/>
          <wp:effectExtent l="0" t="0" r="0" b="0"/>
          <wp:wrapNone/>
          <wp:docPr id="6" name="Picture 6" descr="22083 Waipa DC Logo with Macron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083 Waipa DC Logo with Macron_COLOUR_RGB"/>
                  <pic:cNvPicPr>
                    <a:picLocks noChangeAspect="1" noChangeArrowheads="1"/>
                  </pic:cNvPicPr>
                </pic:nvPicPr>
                <pic:blipFill>
                  <a:blip r:embed="rId1">
                    <a:extLst>
                      <a:ext uri="{28A0092B-C50C-407E-A947-70E740481C1C}">
                        <a14:useLocalDpi xmlns:a14="http://schemas.microsoft.com/office/drawing/2010/main" val="0"/>
                      </a:ext>
                    </a:extLst>
                  </a:blip>
                  <a:srcRect t="11916"/>
                  <a:stretch>
                    <a:fillRect/>
                  </a:stretch>
                </pic:blipFill>
                <pic:spPr bwMode="auto">
                  <a:xfrm>
                    <a:off x="0" y="0"/>
                    <a:ext cx="765175" cy="502285"/>
                  </a:xfrm>
                  <a:prstGeom prst="rect">
                    <a:avLst/>
                  </a:prstGeom>
                  <a:noFill/>
                </pic:spPr>
              </pic:pic>
            </a:graphicData>
          </a:graphic>
          <wp14:sizeRelH relativeFrom="page">
            <wp14:pctWidth>0</wp14:pctWidth>
          </wp14:sizeRelH>
          <wp14:sizeRelV relativeFrom="page">
            <wp14:pctHeight>0</wp14:pctHeight>
          </wp14:sizeRelV>
        </wp:anchor>
      </w:drawing>
    </w:r>
    <w:r w:rsidRPr="00B55FA2">
      <w:rPr>
        <w:rFonts w:cs="Arial"/>
        <w:sz w:val="18"/>
        <w:szCs w:val="18"/>
        <w:lang w:val="en-NZ"/>
      </w:rPr>
      <w:t xml:space="preserve">Page </w:t>
    </w:r>
    <w:r w:rsidRPr="00B55FA2">
      <w:rPr>
        <w:rFonts w:cs="Arial"/>
        <w:sz w:val="18"/>
        <w:szCs w:val="18"/>
        <w:lang w:val="en-NZ"/>
      </w:rPr>
      <w:fldChar w:fldCharType="begin"/>
    </w:r>
    <w:r w:rsidRPr="00B55FA2">
      <w:rPr>
        <w:rFonts w:cs="Arial"/>
        <w:sz w:val="18"/>
        <w:szCs w:val="18"/>
        <w:lang w:val="en-NZ"/>
      </w:rPr>
      <w:instrText xml:space="preserve"> PAGE </w:instrText>
    </w:r>
    <w:r w:rsidRPr="00B55FA2">
      <w:rPr>
        <w:rFonts w:cs="Arial"/>
        <w:sz w:val="18"/>
        <w:szCs w:val="18"/>
        <w:lang w:val="en-NZ"/>
      </w:rPr>
      <w:fldChar w:fldCharType="separate"/>
    </w:r>
    <w:r>
      <w:rPr>
        <w:rFonts w:cs="Arial"/>
        <w:sz w:val="18"/>
        <w:szCs w:val="18"/>
        <w:lang w:val="en-NZ"/>
      </w:rPr>
      <w:t>2</w:t>
    </w:r>
    <w:r w:rsidRPr="00B55FA2">
      <w:rPr>
        <w:rFonts w:cs="Arial"/>
        <w:sz w:val="18"/>
        <w:szCs w:val="18"/>
        <w:lang w:val="en-NZ"/>
      </w:rPr>
      <w:fldChar w:fldCharType="end"/>
    </w:r>
    <w:r w:rsidRPr="00B55FA2">
      <w:rPr>
        <w:rFonts w:cs="Arial"/>
        <w:sz w:val="18"/>
        <w:szCs w:val="18"/>
        <w:lang w:val="en-NZ"/>
      </w:rPr>
      <w:t xml:space="preserve"> of </w:t>
    </w:r>
    <w:r w:rsidRPr="00B55FA2">
      <w:rPr>
        <w:rFonts w:cs="Arial"/>
        <w:sz w:val="18"/>
        <w:szCs w:val="18"/>
        <w:lang w:val="en-NZ"/>
      </w:rPr>
      <w:fldChar w:fldCharType="begin"/>
    </w:r>
    <w:r w:rsidRPr="00B55FA2">
      <w:rPr>
        <w:rFonts w:cs="Arial"/>
        <w:sz w:val="18"/>
        <w:szCs w:val="18"/>
        <w:lang w:val="en-NZ"/>
      </w:rPr>
      <w:instrText xml:space="preserve"> NUMPAGES </w:instrText>
    </w:r>
    <w:r w:rsidRPr="00B55FA2">
      <w:rPr>
        <w:rFonts w:cs="Arial"/>
        <w:sz w:val="18"/>
        <w:szCs w:val="18"/>
        <w:lang w:val="en-NZ"/>
      </w:rPr>
      <w:fldChar w:fldCharType="separate"/>
    </w:r>
    <w:r>
      <w:rPr>
        <w:rFonts w:cs="Arial"/>
        <w:sz w:val="18"/>
        <w:szCs w:val="18"/>
        <w:lang w:val="en-NZ"/>
      </w:rPr>
      <w:t>11</w:t>
    </w:r>
    <w:r w:rsidRPr="00B55FA2">
      <w:rPr>
        <w:rFonts w:cs="Arial"/>
        <w:sz w:val="18"/>
        <w:szCs w:val="18"/>
        <w:lang w:val="en-NZ"/>
      </w:rPr>
      <w:fldChar w:fldCharType="end"/>
    </w:r>
  </w:p>
  <w:p w:rsidR="00EB4646" w:rsidRPr="00B55FA2" w:rsidRDefault="00EB4646" w:rsidP="00EB4646">
    <w:pPr>
      <w:jc w:val="right"/>
      <w:rPr>
        <w:rFonts w:cs="Arial"/>
        <w:sz w:val="18"/>
        <w:szCs w:val="18"/>
        <w:lang w:val="en-NZ"/>
      </w:rPr>
    </w:pPr>
    <w:r w:rsidRPr="00B55FA2">
      <w:rPr>
        <w:rFonts w:cs="Arial"/>
        <w:sz w:val="18"/>
        <w:szCs w:val="18"/>
        <w:lang w:val="en-NZ"/>
      </w:rPr>
      <w:t>LU/0108/20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F64" w:rsidRDefault="00A36F64">
      <w:r>
        <w:separator/>
      </w:r>
    </w:p>
  </w:footnote>
  <w:footnote w:type="continuationSeparator" w:id="0">
    <w:p w:rsidR="00A36F64" w:rsidRDefault="00A3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000" w:firstRow="0" w:lastRow="0" w:firstColumn="0" w:lastColumn="0" w:noHBand="0" w:noVBand="0"/>
    </w:tblPr>
    <w:tblGrid>
      <w:gridCol w:w="1866"/>
      <w:gridCol w:w="8590"/>
    </w:tblGrid>
    <w:tr w:rsidR="007E2902" w:rsidRPr="006B09D1" w:rsidTr="00F23896">
      <w:trPr>
        <w:cantSplit/>
      </w:trPr>
      <w:tc>
        <w:tcPr>
          <w:tcW w:w="1866" w:type="dxa"/>
        </w:tcPr>
        <w:p w:rsidR="007E2902" w:rsidRPr="006B09D1" w:rsidRDefault="00EB4646" w:rsidP="00951670">
          <w:pPr>
            <w:keepNext/>
            <w:keepLines/>
            <w:spacing w:before="200" w:line="276" w:lineRule="auto"/>
            <w:ind w:left="576" w:hanging="576"/>
            <w:outlineLvl w:val="1"/>
            <w:rPr>
              <w:rFonts w:asciiTheme="minorHAnsi" w:eastAsiaTheme="majorEastAsia" w:hAnsiTheme="minorHAnsi" w:cstheme="majorBidi"/>
              <w:b/>
              <w:sz w:val="20"/>
              <w:szCs w:val="26"/>
            </w:rPr>
          </w:pPr>
          <w:r>
            <w:rPr>
              <w:noProof/>
              <w:lang w:val="en-AU" w:eastAsia="en-AU"/>
            </w:rPr>
            <w:drawing>
              <wp:anchor distT="0" distB="0" distL="114300" distR="114300" simplePos="0" relativeHeight="251661824" behindDoc="0" locked="0" layoutInCell="1" allowOverlap="1" wp14:anchorId="79395761" wp14:editId="27DA292A">
                <wp:simplePos x="0" y="0"/>
                <wp:positionH relativeFrom="column">
                  <wp:posOffset>-169545</wp:posOffset>
                </wp:positionH>
                <wp:positionV relativeFrom="paragraph">
                  <wp:posOffset>23495</wp:posOffset>
                </wp:positionV>
                <wp:extent cx="1139190" cy="747395"/>
                <wp:effectExtent l="0" t="0" r="0" b="0"/>
                <wp:wrapNone/>
                <wp:docPr id="13" name="Picture 13" descr="22083 Waipa DC Logo with Macron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083 Waipa DC Logo with Macron_COLOUR_RGB"/>
                        <pic:cNvPicPr>
                          <a:picLocks noChangeAspect="1" noChangeArrowheads="1"/>
                        </pic:cNvPicPr>
                      </pic:nvPicPr>
                      <pic:blipFill>
                        <a:blip r:embed="rId1">
                          <a:extLst>
                            <a:ext uri="{28A0092B-C50C-407E-A947-70E740481C1C}">
                              <a14:useLocalDpi xmlns:a14="http://schemas.microsoft.com/office/drawing/2010/main" val="0"/>
                            </a:ext>
                          </a:extLst>
                        </a:blip>
                        <a:srcRect t="11916"/>
                        <a:stretch>
                          <a:fillRect/>
                        </a:stretch>
                      </pic:blipFill>
                      <pic:spPr bwMode="auto">
                        <a:xfrm>
                          <a:off x="0" y="0"/>
                          <a:ext cx="1139190" cy="747395"/>
                        </a:xfrm>
                        <a:prstGeom prst="rect">
                          <a:avLst/>
                        </a:prstGeom>
                        <a:noFill/>
                      </pic:spPr>
                    </pic:pic>
                  </a:graphicData>
                </a:graphic>
                <wp14:sizeRelH relativeFrom="page">
                  <wp14:pctWidth>0</wp14:pctWidth>
                </wp14:sizeRelH>
                <wp14:sizeRelV relativeFrom="page">
                  <wp14:pctHeight>0</wp14:pctHeight>
                </wp14:sizeRelV>
              </wp:anchor>
            </w:drawing>
          </w:r>
        </w:p>
      </w:tc>
      <w:tc>
        <w:tcPr>
          <w:tcW w:w="8590" w:type="dxa"/>
          <w:tcBorders>
            <w:left w:val="nil"/>
          </w:tcBorders>
          <w:vAlign w:val="center"/>
        </w:tcPr>
        <w:p w:rsidR="007E2902" w:rsidRDefault="007E2902" w:rsidP="00951670">
          <w:pPr>
            <w:spacing w:line="276" w:lineRule="auto"/>
            <w:jc w:val="right"/>
            <w:rPr>
              <w:rFonts w:asciiTheme="minorHAnsi" w:eastAsiaTheme="majorEastAsia" w:hAnsiTheme="minorHAnsi" w:cstheme="majorBidi"/>
              <w:b/>
              <w:bCs/>
              <w:color w:val="00AAAD"/>
              <w:sz w:val="32"/>
              <w:szCs w:val="28"/>
            </w:rPr>
          </w:pPr>
          <w:r>
            <w:rPr>
              <w:rFonts w:asciiTheme="minorHAnsi" w:eastAsiaTheme="majorEastAsia" w:hAnsiTheme="minorHAnsi" w:cstheme="majorBidi"/>
              <w:b/>
              <w:bCs/>
              <w:color w:val="00AAAD"/>
              <w:sz w:val="32"/>
              <w:szCs w:val="28"/>
            </w:rPr>
            <w:t xml:space="preserve">Submission on a Notified Resource Consent Application </w:t>
          </w:r>
        </w:p>
        <w:p w:rsidR="007E2902" w:rsidRPr="00974456" w:rsidRDefault="007E2902" w:rsidP="00951670">
          <w:pPr>
            <w:spacing w:line="276" w:lineRule="auto"/>
            <w:jc w:val="right"/>
            <w:rPr>
              <w:rFonts w:asciiTheme="minorHAnsi" w:eastAsiaTheme="majorEastAsia" w:hAnsiTheme="minorHAnsi" w:cstheme="majorBidi"/>
              <w:b/>
              <w:bCs/>
              <w:color w:val="00AAAD"/>
              <w:sz w:val="32"/>
              <w:szCs w:val="28"/>
            </w:rPr>
          </w:pPr>
          <w:r>
            <w:rPr>
              <w:rFonts w:asciiTheme="minorHAnsi" w:eastAsiaTheme="majorEastAsia" w:hAnsiTheme="minorHAnsi" w:cstheme="majorBidi"/>
              <w:b/>
              <w:bCs/>
              <w:color w:val="00AAAD"/>
              <w:sz w:val="32"/>
              <w:szCs w:val="28"/>
            </w:rPr>
            <w:t>Form 13</w:t>
          </w:r>
        </w:p>
        <w:p w:rsidR="007E2902" w:rsidRPr="006B09D1" w:rsidRDefault="007E2902" w:rsidP="00951670">
          <w:pPr>
            <w:spacing w:line="276" w:lineRule="auto"/>
            <w:jc w:val="right"/>
            <w:rPr>
              <w:rFonts w:asciiTheme="minorHAnsi" w:eastAsiaTheme="majorEastAsia" w:hAnsiTheme="minorHAnsi" w:cstheme="majorBidi"/>
              <w:bCs/>
              <w:i/>
              <w:iCs/>
              <w:sz w:val="32"/>
              <w:szCs w:val="28"/>
            </w:rPr>
          </w:pPr>
          <w:r w:rsidRPr="00974456">
            <w:rPr>
              <w:rFonts w:asciiTheme="minorHAnsi" w:eastAsiaTheme="majorEastAsia" w:hAnsiTheme="minorHAnsi" w:cstheme="majorBidi"/>
              <w:b/>
              <w:bCs/>
              <w:color w:val="00AAAD"/>
              <w:szCs w:val="28"/>
            </w:rPr>
            <w:t>Resource Management Act 1991</w:t>
          </w:r>
        </w:p>
      </w:tc>
    </w:tr>
  </w:tbl>
  <w:p w:rsidR="00273D19" w:rsidRDefault="007E2902" w:rsidP="00EB464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CD7" w:rsidRDefault="008A1CD7">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B860726"/>
    <w:lvl w:ilvl="0">
      <w:start w:val="1"/>
      <w:numFmt w:val="decimal"/>
      <w:pStyle w:val="Heading1"/>
      <w:lvlText w:val="%1."/>
      <w:lvlJc w:val="left"/>
      <w:pPr>
        <w:tabs>
          <w:tab w:val="num" w:pos="720"/>
        </w:tabs>
        <w:ind w:left="720" w:hanging="720"/>
      </w:pPr>
      <w:rPr>
        <w:rFonts w:hint="default"/>
        <w:b w:val="0"/>
        <w:i w:val="0"/>
        <w:color w:val="000000"/>
      </w:rPr>
    </w:lvl>
    <w:lvl w:ilvl="1">
      <w:start w:val="1"/>
      <w:numFmt w:val="lowerLetter"/>
      <w:lvlText w:val="%2)"/>
      <w:lvlJc w:val="left"/>
      <w:pPr>
        <w:tabs>
          <w:tab w:val="num" w:pos="1080"/>
        </w:tabs>
        <w:ind w:left="1080" w:hanging="360"/>
      </w:pPr>
      <w:rPr>
        <w:rFonts w:ascii="Calibri" w:hAnsi="Calibri" w:hint="default"/>
        <w:b w:val="0"/>
        <w:i w:val="0"/>
        <w:color w:val="000000"/>
        <w:sz w:val="22"/>
      </w:rPr>
    </w:lvl>
    <w:lvl w:ilvl="2">
      <w:start w:val="1"/>
      <w:numFmt w:val="lowerRoman"/>
      <w:pStyle w:val="Heading3"/>
      <w:lvlText w:val="(%3)"/>
      <w:lvlJc w:val="left"/>
      <w:pPr>
        <w:tabs>
          <w:tab w:val="num" w:pos="2160"/>
        </w:tabs>
        <w:ind w:left="2160" w:hanging="720"/>
      </w:pPr>
      <w:rPr>
        <w:rFonts w:hint="default"/>
        <w:b w:val="0"/>
        <w:i w:val="0"/>
        <w:color w:val="000000"/>
      </w:rPr>
    </w:lvl>
    <w:lvl w:ilvl="3">
      <w:start w:val="1"/>
      <w:numFmt w:val="upperLetter"/>
      <w:pStyle w:val="Heading4"/>
      <w:lvlText w:val="(%4)"/>
      <w:lvlJc w:val="left"/>
      <w:pPr>
        <w:tabs>
          <w:tab w:val="num" w:pos="2869"/>
        </w:tabs>
        <w:ind w:left="2869" w:hanging="709"/>
      </w:pPr>
      <w:rPr>
        <w:rFonts w:hint="default"/>
        <w:color w:val="000000"/>
      </w:rPr>
    </w:lvl>
    <w:lvl w:ilvl="4">
      <w:start w:val="1"/>
      <w:numFmt w:val="none"/>
      <w:pStyle w:val="Heading5"/>
      <w:suff w:val="nothing"/>
      <w:lvlText w:val=""/>
      <w:lvlJc w:val="left"/>
      <w:pPr>
        <w:ind w:left="3578" w:hanging="709"/>
      </w:pPr>
      <w:rPr>
        <w:rFonts w:hint="default"/>
        <w:color w:val="000000"/>
      </w:rPr>
    </w:lvl>
    <w:lvl w:ilvl="5">
      <w:start w:val="1"/>
      <w:numFmt w:val="none"/>
      <w:pStyle w:val="Heading6"/>
      <w:suff w:val="nothing"/>
      <w:lvlText w:val=""/>
      <w:lvlJc w:val="left"/>
      <w:pPr>
        <w:ind w:left="4287" w:hanging="709"/>
      </w:pPr>
      <w:rPr>
        <w:rFonts w:hint="default"/>
        <w:color w:val="000000"/>
      </w:rPr>
    </w:lvl>
    <w:lvl w:ilvl="6">
      <w:start w:val="1"/>
      <w:numFmt w:val="none"/>
      <w:pStyle w:val="Heading7"/>
      <w:suff w:val="nothing"/>
      <w:lvlText w:val=""/>
      <w:lvlJc w:val="left"/>
      <w:pPr>
        <w:ind w:left="4996" w:hanging="709"/>
      </w:pPr>
      <w:rPr>
        <w:rFonts w:hint="default"/>
        <w:color w:val="000000"/>
      </w:rPr>
    </w:lvl>
    <w:lvl w:ilvl="7">
      <w:start w:val="1"/>
      <w:numFmt w:val="none"/>
      <w:pStyle w:val="Heading8"/>
      <w:suff w:val="nothing"/>
      <w:lvlText w:val=""/>
      <w:lvlJc w:val="left"/>
      <w:pPr>
        <w:ind w:left="5705" w:hanging="709"/>
      </w:pPr>
      <w:rPr>
        <w:rFonts w:hint="default"/>
        <w:color w:val="000000"/>
      </w:rPr>
    </w:lvl>
    <w:lvl w:ilvl="8">
      <w:start w:val="1"/>
      <w:numFmt w:val="none"/>
      <w:pStyle w:val="Heading9"/>
      <w:suff w:val="nothing"/>
      <w:lvlText w:val=""/>
      <w:lvlJc w:val="left"/>
      <w:pPr>
        <w:ind w:left="6414" w:hanging="709"/>
      </w:pPr>
      <w:rPr>
        <w:rFonts w:hint="default"/>
        <w:color w:val="000000"/>
      </w:rPr>
    </w:lvl>
  </w:abstractNum>
  <w:abstractNum w:abstractNumId="1" w15:restartNumberingAfterBreak="0">
    <w:nsid w:val="0EC01C8A"/>
    <w:multiLevelType w:val="hybridMultilevel"/>
    <w:tmpl w:val="FDB22D5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2467AC"/>
    <w:multiLevelType w:val="hybridMultilevel"/>
    <w:tmpl w:val="7B18DCBA"/>
    <w:lvl w:ilvl="0" w:tplc="C7CED6BC">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5F5CA1"/>
    <w:multiLevelType w:val="multilevel"/>
    <w:tmpl w:val="3E6E7510"/>
    <w:styleLink w:val="ICListBullets"/>
    <w:lvl w:ilvl="0">
      <w:start w:val="1"/>
      <w:numFmt w:val="decimal"/>
      <w:pStyle w:val="ListBullet"/>
      <w:lvlText w:val="%1."/>
      <w:lvlJc w:val="left"/>
      <w:pPr>
        <w:ind w:left="567" w:hanging="567"/>
      </w:pPr>
      <w:rPr>
        <w:rFonts w:hint="default"/>
      </w:rPr>
    </w:lvl>
    <w:lvl w:ilvl="1">
      <w:start w:val="1"/>
      <w:numFmt w:val="bullet"/>
      <w:pStyle w:val="ListNumber2"/>
      <w:lvlText w:val=""/>
      <w:lvlJc w:val="left"/>
      <w:pPr>
        <w:ind w:left="1701" w:hanging="1134"/>
      </w:pPr>
      <w:rPr>
        <w:rFonts w:ascii="Symbol" w:hAnsi="Symbol" w:hint="default"/>
      </w:rPr>
    </w:lvl>
    <w:lvl w:ilvl="2">
      <w:start w:val="1"/>
      <w:numFmt w:val="none"/>
      <w:pStyle w:val="List3"/>
      <w:lvlText w:val="%3"/>
      <w:lvlJc w:val="left"/>
      <w:pPr>
        <w:ind w:left="1701" w:hanging="567"/>
      </w:pPr>
      <w:rPr>
        <w:rFonts w:hint="default"/>
      </w:rPr>
    </w:lvl>
    <w:lvl w:ilvl="3">
      <w:start w:val="1"/>
      <w:numFmt w:val="none"/>
      <w:pStyle w:val="List4"/>
      <w:lvlText w:val=""/>
      <w:lvlJc w:val="left"/>
      <w:pPr>
        <w:ind w:left="2268" w:hanging="567"/>
      </w:pPr>
      <w:rPr>
        <w:rFonts w:hint="default"/>
      </w:rPr>
    </w:lvl>
    <w:lvl w:ilvl="4">
      <w:start w:val="1"/>
      <w:numFmt w:val="none"/>
      <w:pStyle w:val="ListBullet5"/>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4" w15:restartNumberingAfterBreak="0">
    <w:nsid w:val="1DB5694A"/>
    <w:multiLevelType w:val="hybridMultilevel"/>
    <w:tmpl w:val="2884BBF6"/>
    <w:lvl w:ilvl="0" w:tplc="7B4A459A">
      <w:start w:val="1"/>
      <w:numFmt w:val="bullet"/>
      <w:lvlText w:val=""/>
      <w:lvlJc w:val="left"/>
      <w:pPr>
        <w:tabs>
          <w:tab w:val="num" w:pos="907"/>
        </w:tabs>
        <w:ind w:left="1008" w:hanging="360"/>
      </w:pPr>
      <w:rPr>
        <w:rFonts w:ascii="Wingdings" w:hAnsi="Wingdings" w:hint="default"/>
        <w:b w:val="0"/>
        <w:i w:val="0"/>
        <w:sz w:val="16"/>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DFC0826"/>
    <w:multiLevelType w:val="hybridMultilevel"/>
    <w:tmpl w:val="AE3EF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E5C98"/>
    <w:multiLevelType w:val="hybridMultilevel"/>
    <w:tmpl w:val="18FCC826"/>
    <w:lvl w:ilvl="0" w:tplc="F68AA6EC">
      <w:start w:val="1"/>
      <w:numFmt w:val="lowerLetter"/>
      <w:lvlText w:val="%1)"/>
      <w:lvlJc w:val="left"/>
      <w:pPr>
        <w:tabs>
          <w:tab w:val="num" w:pos="1440"/>
        </w:tabs>
        <w:ind w:left="1440" w:hanging="720"/>
      </w:pPr>
      <w:rPr>
        <w:rFonts w:ascii="Calibri" w:hAnsi="Calibri" w:hint="default"/>
        <w:b w:val="0"/>
        <w:i/>
        <w:color w:val="auto"/>
        <w:sz w:val="24"/>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2F190141"/>
    <w:multiLevelType w:val="hybridMultilevel"/>
    <w:tmpl w:val="A874F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773FD"/>
    <w:multiLevelType w:val="hybridMultilevel"/>
    <w:tmpl w:val="1408DDF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CF582E"/>
    <w:multiLevelType w:val="hybridMultilevel"/>
    <w:tmpl w:val="4432AC9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56E05E1"/>
    <w:multiLevelType w:val="hybridMultilevel"/>
    <w:tmpl w:val="5A444D00"/>
    <w:lvl w:ilvl="0" w:tplc="7B4A459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301600"/>
    <w:multiLevelType w:val="hybridMultilevel"/>
    <w:tmpl w:val="AE324760"/>
    <w:lvl w:ilvl="0" w:tplc="E06646A4">
      <w:start w:val="1"/>
      <w:numFmt w:val="bullet"/>
      <w:lvlText w:val=""/>
      <w:lvlJc w:val="left"/>
      <w:pPr>
        <w:tabs>
          <w:tab w:val="num" w:pos="1080"/>
        </w:tabs>
        <w:ind w:left="1080" w:hanging="360"/>
      </w:pPr>
      <w:rPr>
        <w:rFonts w:ascii="Wingdings" w:hAnsi="Wingdings" w:hint="default"/>
        <w:color w:val="00000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2241269"/>
    <w:multiLevelType w:val="hybridMultilevel"/>
    <w:tmpl w:val="16EA5C1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206331"/>
    <w:multiLevelType w:val="hybridMultilevel"/>
    <w:tmpl w:val="290C325C"/>
    <w:lvl w:ilvl="0" w:tplc="4EF2FE1A">
      <w:start w:val="1"/>
      <w:numFmt w:val="lowerLetter"/>
      <w:lvlText w:val="%1)"/>
      <w:lvlJc w:val="left"/>
      <w:pPr>
        <w:tabs>
          <w:tab w:val="num" w:pos="1440"/>
        </w:tabs>
        <w:ind w:left="1440" w:hanging="720"/>
      </w:pPr>
      <w:rPr>
        <w:rFonts w:ascii="Calibri" w:hAnsi="Calibri" w:hint="default"/>
        <w:b w:val="0"/>
        <w:i/>
        <w:color w:val="auto"/>
        <w:sz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4CF049D8"/>
    <w:multiLevelType w:val="hybridMultilevel"/>
    <w:tmpl w:val="FCC6DACE"/>
    <w:lvl w:ilvl="0" w:tplc="D682B9D6">
      <w:start w:val="1"/>
      <w:numFmt w:val="decimal"/>
      <w:lvlText w:val="%1."/>
      <w:lvlJc w:val="left"/>
      <w:pPr>
        <w:ind w:left="786"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063017"/>
    <w:multiLevelType w:val="hybridMultilevel"/>
    <w:tmpl w:val="606EF4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540C2ABA"/>
    <w:multiLevelType w:val="hybridMultilevel"/>
    <w:tmpl w:val="B4A6BD04"/>
    <w:lvl w:ilvl="0" w:tplc="4EF2FE1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94664B"/>
    <w:multiLevelType w:val="hybridMultilevel"/>
    <w:tmpl w:val="1DFA5656"/>
    <w:lvl w:ilvl="0" w:tplc="4EF2FE1A">
      <w:start w:val="1"/>
      <w:numFmt w:val="lowerLetter"/>
      <w:lvlText w:val="%1)"/>
      <w:lvlJc w:val="left"/>
      <w:pPr>
        <w:tabs>
          <w:tab w:val="num" w:pos="1080"/>
        </w:tabs>
        <w:ind w:left="1080" w:hanging="720"/>
      </w:pPr>
      <w:rPr>
        <w:rFonts w:ascii="Calibri" w:hAnsi="Calibri" w:hint="default"/>
        <w:b w:val="0"/>
        <w:i/>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92F79"/>
    <w:multiLevelType w:val="hybridMultilevel"/>
    <w:tmpl w:val="FB84A904"/>
    <w:lvl w:ilvl="0" w:tplc="14090005">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9" w15:restartNumberingAfterBreak="0">
    <w:nsid w:val="58DF3C67"/>
    <w:multiLevelType w:val="hybridMultilevel"/>
    <w:tmpl w:val="49C45632"/>
    <w:lvl w:ilvl="0" w:tplc="DA324EE6">
      <w:start w:val="96"/>
      <w:numFmt w:val="bullet"/>
      <w:lvlText w:val=""/>
      <w:lvlJc w:val="left"/>
      <w:pPr>
        <w:tabs>
          <w:tab w:val="num" w:pos="1200"/>
        </w:tabs>
        <w:ind w:left="1200" w:hanging="720"/>
      </w:pPr>
      <w:rPr>
        <w:rFonts w:ascii="Wingdings" w:eastAsia="Times New Roman" w:hAnsi="Wingdings" w:cs="Times New Roman"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61A77F90"/>
    <w:multiLevelType w:val="hybridMultilevel"/>
    <w:tmpl w:val="1BE0DAAA"/>
    <w:lvl w:ilvl="0" w:tplc="F68AA6EC">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21CB6"/>
    <w:multiLevelType w:val="hybridMultilevel"/>
    <w:tmpl w:val="33C0AF92"/>
    <w:lvl w:ilvl="0" w:tplc="F68AA6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1150C9"/>
    <w:multiLevelType w:val="multilevel"/>
    <w:tmpl w:val="18FCC826"/>
    <w:lvl w:ilvl="0">
      <w:start w:val="1"/>
      <w:numFmt w:val="lowerLetter"/>
      <w:lvlText w:val="%1)"/>
      <w:lvlJc w:val="left"/>
      <w:pPr>
        <w:tabs>
          <w:tab w:val="num" w:pos="1440"/>
        </w:tabs>
        <w:ind w:left="1440" w:hanging="720"/>
      </w:pPr>
      <w:rPr>
        <w:rFonts w:ascii="Calibri" w:hAnsi="Calibri" w:hint="default"/>
        <w:b w:val="0"/>
        <w:i/>
        <w:color w:val="auto"/>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65FF3566"/>
    <w:multiLevelType w:val="hybridMultilevel"/>
    <w:tmpl w:val="8A8825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A4D19"/>
    <w:multiLevelType w:val="hybridMultilevel"/>
    <w:tmpl w:val="F12A9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92009"/>
    <w:multiLevelType w:val="hybridMultilevel"/>
    <w:tmpl w:val="C56400E4"/>
    <w:lvl w:ilvl="0" w:tplc="C8062598">
      <w:start w:val="1"/>
      <w:numFmt w:val="bullet"/>
      <w:lvlText w:val=""/>
      <w:lvlJc w:val="left"/>
      <w:pPr>
        <w:tabs>
          <w:tab w:val="num" w:pos="1429"/>
        </w:tabs>
        <w:ind w:left="1429" w:hanging="360"/>
      </w:pPr>
      <w:rPr>
        <w:rFonts w:ascii="Wingdings" w:hAnsi="Wingdings" w:hint="default"/>
      </w:rPr>
    </w:lvl>
    <w:lvl w:ilvl="1" w:tplc="92EE60D2" w:tentative="1">
      <w:start w:val="1"/>
      <w:numFmt w:val="bullet"/>
      <w:lvlText w:val="o"/>
      <w:lvlJc w:val="left"/>
      <w:pPr>
        <w:tabs>
          <w:tab w:val="num" w:pos="2149"/>
        </w:tabs>
        <w:ind w:left="2149" w:hanging="360"/>
      </w:pPr>
      <w:rPr>
        <w:rFonts w:ascii="Courier New" w:hAnsi="Courier New" w:cs="Courier New" w:hint="default"/>
      </w:rPr>
    </w:lvl>
    <w:lvl w:ilvl="2" w:tplc="F3269E88" w:tentative="1">
      <w:start w:val="1"/>
      <w:numFmt w:val="bullet"/>
      <w:lvlText w:val=""/>
      <w:lvlJc w:val="left"/>
      <w:pPr>
        <w:tabs>
          <w:tab w:val="num" w:pos="2869"/>
        </w:tabs>
        <w:ind w:left="2869" w:hanging="360"/>
      </w:pPr>
      <w:rPr>
        <w:rFonts w:ascii="Wingdings" w:hAnsi="Wingdings" w:hint="default"/>
      </w:rPr>
    </w:lvl>
    <w:lvl w:ilvl="3" w:tplc="4F389A74" w:tentative="1">
      <w:start w:val="1"/>
      <w:numFmt w:val="bullet"/>
      <w:lvlText w:val=""/>
      <w:lvlJc w:val="left"/>
      <w:pPr>
        <w:tabs>
          <w:tab w:val="num" w:pos="3589"/>
        </w:tabs>
        <w:ind w:left="3589" w:hanging="360"/>
      </w:pPr>
      <w:rPr>
        <w:rFonts w:ascii="Symbol" w:hAnsi="Symbol" w:hint="default"/>
      </w:rPr>
    </w:lvl>
    <w:lvl w:ilvl="4" w:tplc="F920DEDE" w:tentative="1">
      <w:start w:val="1"/>
      <w:numFmt w:val="bullet"/>
      <w:lvlText w:val="o"/>
      <w:lvlJc w:val="left"/>
      <w:pPr>
        <w:tabs>
          <w:tab w:val="num" w:pos="4309"/>
        </w:tabs>
        <w:ind w:left="4309" w:hanging="360"/>
      </w:pPr>
      <w:rPr>
        <w:rFonts w:ascii="Courier New" w:hAnsi="Courier New" w:cs="Courier New" w:hint="default"/>
      </w:rPr>
    </w:lvl>
    <w:lvl w:ilvl="5" w:tplc="A496A4D4" w:tentative="1">
      <w:start w:val="1"/>
      <w:numFmt w:val="bullet"/>
      <w:lvlText w:val=""/>
      <w:lvlJc w:val="left"/>
      <w:pPr>
        <w:tabs>
          <w:tab w:val="num" w:pos="5029"/>
        </w:tabs>
        <w:ind w:left="5029" w:hanging="360"/>
      </w:pPr>
      <w:rPr>
        <w:rFonts w:ascii="Wingdings" w:hAnsi="Wingdings" w:hint="default"/>
      </w:rPr>
    </w:lvl>
    <w:lvl w:ilvl="6" w:tplc="0448BA96" w:tentative="1">
      <w:start w:val="1"/>
      <w:numFmt w:val="bullet"/>
      <w:lvlText w:val=""/>
      <w:lvlJc w:val="left"/>
      <w:pPr>
        <w:tabs>
          <w:tab w:val="num" w:pos="5749"/>
        </w:tabs>
        <w:ind w:left="5749" w:hanging="360"/>
      </w:pPr>
      <w:rPr>
        <w:rFonts w:ascii="Symbol" w:hAnsi="Symbol" w:hint="default"/>
      </w:rPr>
    </w:lvl>
    <w:lvl w:ilvl="7" w:tplc="C17ADC86" w:tentative="1">
      <w:start w:val="1"/>
      <w:numFmt w:val="bullet"/>
      <w:lvlText w:val="o"/>
      <w:lvlJc w:val="left"/>
      <w:pPr>
        <w:tabs>
          <w:tab w:val="num" w:pos="6469"/>
        </w:tabs>
        <w:ind w:left="6469" w:hanging="360"/>
      </w:pPr>
      <w:rPr>
        <w:rFonts w:ascii="Courier New" w:hAnsi="Courier New" w:cs="Courier New" w:hint="default"/>
      </w:rPr>
    </w:lvl>
    <w:lvl w:ilvl="8" w:tplc="A7CCD14C"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3"/>
  </w:num>
  <w:num w:numId="3">
    <w:abstractNumId w:val="1"/>
  </w:num>
  <w:num w:numId="4">
    <w:abstractNumId w:val="16"/>
  </w:num>
  <w:num w:numId="5">
    <w:abstractNumId w:val="6"/>
  </w:num>
  <w:num w:numId="6">
    <w:abstractNumId w:val="21"/>
  </w:num>
  <w:num w:numId="7">
    <w:abstractNumId w:val="22"/>
  </w:num>
  <w:num w:numId="8">
    <w:abstractNumId w:val="20"/>
  </w:num>
  <w:num w:numId="9">
    <w:abstractNumId w:val="5"/>
  </w:num>
  <w:num w:numId="10">
    <w:abstractNumId w:val="13"/>
  </w:num>
  <w:num w:numId="11">
    <w:abstractNumId w:val="24"/>
  </w:num>
  <w:num w:numId="12">
    <w:abstractNumId w:val="7"/>
  </w:num>
  <w:num w:numId="13">
    <w:abstractNumId w:val="25"/>
  </w:num>
  <w:num w:numId="14">
    <w:abstractNumId w:val="0"/>
  </w:num>
  <w:num w:numId="15">
    <w:abstractNumId w:val="17"/>
  </w:num>
  <w:num w:numId="16">
    <w:abstractNumId w:val="3"/>
  </w:num>
  <w:num w:numId="17">
    <w:abstractNumId w:val="9"/>
  </w:num>
  <w:num w:numId="18">
    <w:abstractNumId w:val="12"/>
  </w:num>
  <w:num w:numId="19">
    <w:abstractNumId w:val="4"/>
  </w:num>
  <w:num w:numId="20">
    <w:abstractNumId w:val="10"/>
  </w:num>
  <w:num w:numId="21">
    <w:abstractNumId w:val="14"/>
  </w:num>
  <w:num w:numId="22">
    <w:abstractNumId w:val="18"/>
  </w:num>
  <w:num w:numId="23">
    <w:abstractNumId w:val="8"/>
  </w:num>
  <w:num w:numId="24">
    <w:abstractNumId w:val="19"/>
  </w:num>
  <w:num w:numId="25">
    <w:abstractNumId w:val="11"/>
  </w:num>
  <w:num w:numId="26">
    <w:abstractNumId w:val="2"/>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NZ" w:vendorID="8" w:dllVersion="513"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5191c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ber" w:val="203933"/>
    <w:docVar w:name="MatterNumber" w:val="17"/>
    <w:docVar w:name="Numtype" w:val="Letter"/>
    <w:docVar w:name="pmethod" w:val="slow"/>
  </w:docVars>
  <w:rsids>
    <w:rsidRoot w:val="00B57FBB"/>
    <w:rsid w:val="00003518"/>
    <w:rsid w:val="000044DF"/>
    <w:rsid w:val="0001019C"/>
    <w:rsid w:val="00021E33"/>
    <w:rsid w:val="00025453"/>
    <w:rsid w:val="00025DE7"/>
    <w:rsid w:val="0002797E"/>
    <w:rsid w:val="000324B4"/>
    <w:rsid w:val="00040D9C"/>
    <w:rsid w:val="0004149A"/>
    <w:rsid w:val="00041DDA"/>
    <w:rsid w:val="00043F26"/>
    <w:rsid w:val="000457D6"/>
    <w:rsid w:val="00045994"/>
    <w:rsid w:val="00046251"/>
    <w:rsid w:val="000479B5"/>
    <w:rsid w:val="00052407"/>
    <w:rsid w:val="0005528A"/>
    <w:rsid w:val="00056C75"/>
    <w:rsid w:val="0006235D"/>
    <w:rsid w:val="00062589"/>
    <w:rsid w:val="00064907"/>
    <w:rsid w:val="000724BA"/>
    <w:rsid w:val="00082209"/>
    <w:rsid w:val="00085274"/>
    <w:rsid w:val="00092BDE"/>
    <w:rsid w:val="000955B0"/>
    <w:rsid w:val="00095713"/>
    <w:rsid w:val="000A1F94"/>
    <w:rsid w:val="000A4D25"/>
    <w:rsid w:val="000A5B30"/>
    <w:rsid w:val="000B4DC5"/>
    <w:rsid w:val="000B6E1D"/>
    <w:rsid w:val="000B78E3"/>
    <w:rsid w:val="000C04C2"/>
    <w:rsid w:val="000C0AC7"/>
    <w:rsid w:val="000C126A"/>
    <w:rsid w:val="000C580D"/>
    <w:rsid w:val="000C5898"/>
    <w:rsid w:val="000E7995"/>
    <w:rsid w:val="000F1DE2"/>
    <w:rsid w:val="000F23D5"/>
    <w:rsid w:val="000F23DE"/>
    <w:rsid w:val="000F2C0E"/>
    <w:rsid w:val="000F32CC"/>
    <w:rsid w:val="000F49C7"/>
    <w:rsid w:val="000F586A"/>
    <w:rsid w:val="000F5EB5"/>
    <w:rsid w:val="000F62B0"/>
    <w:rsid w:val="00102FD4"/>
    <w:rsid w:val="001056B8"/>
    <w:rsid w:val="00113247"/>
    <w:rsid w:val="00113728"/>
    <w:rsid w:val="00116714"/>
    <w:rsid w:val="00122123"/>
    <w:rsid w:val="001258E6"/>
    <w:rsid w:val="00134F59"/>
    <w:rsid w:val="00137C21"/>
    <w:rsid w:val="00143897"/>
    <w:rsid w:val="00145D83"/>
    <w:rsid w:val="0014652F"/>
    <w:rsid w:val="00147EF6"/>
    <w:rsid w:val="00151491"/>
    <w:rsid w:val="00151E78"/>
    <w:rsid w:val="0015462A"/>
    <w:rsid w:val="00155500"/>
    <w:rsid w:val="00156BCD"/>
    <w:rsid w:val="001604F6"/>
    <w:rsid w:val="00161DAF"/>
    <w:rsid w:val="00164D5A"/>
    <w:rsid w:val="001675F8"/>
    <w:rsid w:val="00172D00"/>
    <w:rsid w:val="001817E8"/>
    <w:rsid w:val="001833CD"/>
    <w:rsid w:val="00185E3E"/>
    <w:rsid w:val="00187301"/>
    <w:rsid w:val="0018742B"/>
    <w:rsid w:val="00190EC6"/>
    <w:rsid w:val="00196F15"/>
    <w:rsid w:val="001A41C2"/>
    <w:rsid w:val="001A46D5"/>
    <w:rsid w:val="001B76AC"/>
    <w:rsid w:val="001C1CFE"/>
    <w:rsid w:val="001C593D"/>
    <w:rsid w:val="001D5120"/>
    <w:rsid w:val="001D52A1"/>
    <w:rsid w:val="001F1EDC"/>
    <w:rsid w:val="00212E66"/>
    <w:rsid w:val="00220266"/>
    <w:rsid w:val="00221DE4"/>
    <w:rsid w:val="00224D50"/>
    <w:rsid w:val="00225995"/>
    <w:rsid w:val="00227E99"/>
    <w:rsid w:val="00227F27"/>
    <w:rsid w:val="0023086D"/>
    <w:rsid w:val="00235CBF"/>
    <w:rsid w:val="00237CBE"/>
    <w:rsid w:val="0024248D"/>
    <w:rsid w:val="00256F36"/>
    <w:rsid w:val="002662B7"/>
    <w:rsid w:val="00266E5E"/>
    <w:rsid w:val="00273D19"/>
    <w:rsid w:val="00274A1B"/>
    <w:rsid w:val="002811F9"/>
    <w:rsid w:val="00283DD3"/>
    <w:rsid w:val="002879A5"/>
    <w:rsid w:val="0029391D"/>
    <w:rsid w:val="00296AA0"/>
    <w:rsid w:val="002A47DD"/>
    <w:rsid w:val="002A4865"/>
    <w:rsid w:val="002B160D"/>
    <w:rsid w:val="002B2B54"/>
    <w:rsid w:val="002B369F"/>
    <w:rsid w:val="002B53BE"/>
    <w:rsid w:val="002B6E73"/>
    <w:rsid w:val="002B7F5D"/>
    <w:rsid w:val="002C02B2"/>
    <w:rsid w:val="002C32F7"/>
    <w:rsid w:val="002C368B"/>
    <w:rsid w:val="002C4058"/>
    <w:rsid w:val="002C7A28"/>
    <w:rsid w:val="002D04C0"/>
    <w:rsid w:val="002D6A70"/>
    <w:rsid w:val="002E2E3E"/>
    <w:rsid w:val="002F1C8D"/>
    <w:rsid w:val="002F4FA0"/>
    <w:rsid w:val="002F60EB"/>
    <w:rsid w:val="002F6B77"/>
    <w:rsid w:val="003050C6"/>
    <w:rsid w:val="00310480"/>
    <w:rsid w:val="003116DC"/>
    <w:rsid w:val="00312B22"/>
    <w:rsid w:val="00316AE8"/>
    <w:rsid w:val="00320E35"/>
    <w:rsid w:val="003274FD"/>
    <w:rsid w:val="0033402F"/>
    <w:rsid w:val="003515EF"/>
    <w:rsid w:val="00361EEE"/>
    <w:rsid w:val="003723ED"/>
    <w:rsid w:val="00376322"/>
    <w:rsid w:val="003819FA"/>
    <w:rsid w:val="003847B7"/>
    <w:rsid w:val="00395793"/>
    <w:rsid w:val="00396C5E"/>
    <w:rsid w:val="003A34E3"/>
    <w:rsid w:val="003A59E0"/>
    <w:rsid w:val="003A6387"/>
    <w:rsid w:val="003A6A86"/>
    <w:rsid w:val="003B3EAC"/>
    <w:rsid w:val="003B4389"/>
    <w:rsid w:val="003B5D11"/>
    <w:rsid w:val="003B644F"/>
    <w:rsid w:val="003B6A0B"/>
    <w:rsid w:val="003C195A"/>
    <w:rsid w:val="003C7102"/>
    <w:rsid w:val="003D0DA5"/>
    <w:rsid w:val="003D6CDD"/>
    <w:rsid w:val="003E65C4"/>
    <w:rsid w:val="003F6A2D"/>
    <w:rsid w:val="00401DB2"/>
    <w:rsid w:val="00406A03"/>
    <w:rsid w:val="00412A88"/>
    <w:rsid w:val="00414AAA"/>
    <w:rsid w:val="00415F59"/>
    <w:rsid w:val="0041705B"/>
    <w:rsid w:val="00421E9F"/>
    <w:rsid w:val="00425685"/>
    <w:rsid w:val="00427FAD"/>
    <w:rsid w:val="00435417"/>
    <w:rsid w:val="0043729F"/>
    <w:rsid w:val="00440D4C"/>
    <w:rsid w:val="00443B85"/>
    <w:rsid w:val="00447CC1"/>
    <w:rsid w:val="00451963"/>
    <w:rsid w:val="004537D2"/>
    <w:rsid w:val="00454DFB"/>
    <w:rsid w:val="004607CE"/>
    <w:rsid w:val="00460B77"/>
    <w:rsid w:val="00471141"/>
    <w:rsid w:val="00487A88"/>
    <w:rsid w:val="004917F2"/>
    <w:rsid w:val="00497315"/>
    <w:rsid w:val="004A4B71"/>
    <w:rsid w:val="004A58A1"/>
    <w:rsid w:val="004A6AEE"/>
    <w:rsid w:val="004A7EF0"/>
    <w:rsid w:val="004B0CF2"/>
    <w:rsid w:val="004C7EE0"/>
    <w:rsid w:val="004D5142"/>
    <w:rsid w:val="004D6A8D"/>
    <w:rsid w:val="004D74E2"/>
    <w:rsid w:val="004E5CB3"/>
    <w:rsid w:val="004E63D0"/>
    <w:rsid w:val="004F040D"/>
    <w:rsid w:val="004F7755"/>
    <w:rsid w:val="00500B86"/>
    <w:rsid w:val="005039B1"/>
    <w:rsid w:val="00512B73"/>
    <w:rsid w:val="00514EF7"/>
    <w:rsid w:val="005157A7"/>
    <w:rsid w:val="005223BE"/>
    <w:rsid w:val="00522911"/>
    <w:rsid w:val="00524CA8"/>
    <w:rsid w:val="00533696"/>
    <w:rsid w:val="00537C2D"/>
    <w:rsid w:val="00540820"/>
    <w:rsid w:val="0054105A"/>
    <w:rsid w:val="0054542B"/>
    <w:rsid w:val="005506AC"/>
    <w:rsid w:val="0055488F"/>
    <w:rsid w:val="00566662"/>
    <w:rsid w:val="00566B2F"/>
    <w:rsid w:val="00567337"/>
    <w:rsid w:val="00570D01"/>
    <w:rsid w:val="005735A7"/>
    <w:rsid w:val="005777F4"/>
    <w:rsid w:val="00585A8E"/>
    <w:rsid w:val="00592B08"/>
    <w:rsid w:val="00595488"/>
    <w:rsid w:val="00596345"/>
    <w:rsid w:val="0059685C"/>
    <w:rsid w:val="00596AC1"/>
    <w:rsid w:val="005A063F"/>
    <w:rsid w:val="005A0FAC"/>
    <w:rsid w:val="005A36E2"/>
    <w:rsid w:val="005A5669"/>
    <w:rsid w:val="005A7575"/>
    <w:rsid w:val="005B3216"/>
    <w:rsid w:val="005B729B"/>
    <w:rsid w:val="005C5588"/>
    <w:rsid w:val="005D4109"/>
    <w:rsid w:val="005E1882"/>
    <w:rsid w:val="005E281B"/>
    <w:rsid w:val="0060269D"/>
    <w:rsid w:val="00603610"/>
    <w:rsid w:val="00606BEE"/>
    <w:rsid w:val="006177D8"/>
    <w:rsid w:val="006223DF"/>
    <w:rsid w:val="00625F3F"/>
    <w:rsid w:val="00640A00"/>
    <w:rsid w:val="00642989"/>
    <w:rsid w:val="00642ECE"/>
    <w:rsid w:val="00665930"/>
    <w:rsid w:val="006674DE"/>
    <w:rsid w:val="00673FC0"/>
    <w:rsid w:val="00676B7C"/>
    <w:rsid w:val="00676F62"/>
    <w:rsid w:val="006840DF"/>
    <w:rsid w:val="0068549A"/>
    <w:rsid w:val="006865A8"/>
    <w:rsid w:val="006942FA"/>
    <w:rsid w:val="0069449E"/>
    <w:rsid w:val="00694DB0"/>
    <w:rsid w:val="00695118"/>
    <w:rsid w:val="00696697"/>
    <w:rsid w:val="00696D38"/>
    <w:rsid w:val="006A382D"/>
    <w:rsid w:val="006A75CC"/>
    <w:rsid w:val="006B00A2"/>
    <w:rsid w:val="006B0DC0"/>
    <w:rsid w:val="006B10D9"/>
    <w:rsid w:val="006B21DA"/>
    <w:rsid w:val="006B68A0"/>
    <w:rsid w:val="006B721C"/>
    <w:rsid w:val="006C3E5D"/>
    <w:rsid w:val="006C4EA6"/>
    <w:rsid w:val="006C669A"/>
    <w:rsid w:val="006D070F"/>
    <w:rsid w:val="006D2784"/>
    <w:rsid w:val="006D4B87"/>
    <w:rsid w:val="006E0ED9"/>
    <w:rsid w:val="006F6352"/>
    <w:rsid w:val="006F6FAA"/>
    <w:rsid w:val="006F7261"/>
    <w:rsid w:val="00720A0C"/>
    <w:rsid w:val="00720CFF"/>
    <w:rsid w:val="0072776B"/>
    <w:rsid w:val="007300C2"/>
    <w:rsid w:val="00734F52"/>
    <w:rsid w:val="007352A9"/>
    <w:rsid w:val="0073551F"/>
    <w:rsid w:val="00735E37"/>
    <w:rsid w:val="00737FE5"/>
    <w:rsid w:val="00745041"/>
    <w:rsid w:val="00751A6F"/>
    <w:rsid w:val="007524F6"/>
    <w:rsid w:val="007527FE"/>
    <w:rsid w:val="007528AA"/>
    <w:rsid w:val="007534F5"/>
    <w:rsid w:val="007545BB"/>
    <w:rsid w:val="007615D5"/>
    <w:rsid w:val="007620DB"/>
    <w:rsid w:val="00762511"/>
    <w:rsid w:val="00764CF1"/>
    <w:rsid w:val="00772D87"/>
    <w:rsid w:val="00773526"/>
    <w:rsid w:val="00781EE0"/>
    <w:rsid w:val="00782A06"/>
    <w:rsid w:val="0078499D"/>
    <w:rsid w:val="00784CCB"/>
    <w:rsid w:val="00793EE8"/>
    <w:rsid w:val="00797877"/>
    <w:rsid w:val="007A745A"/>
    <w:rsid w:val="007B1D8E"/>
    <w:rsid w:val="007B2E5D"/>
    <w:rsid w:val="007B7D26"/>
    <w:rsid w:val="007C3FA4"/>
    <w:rsid w:val="007C51CD"/>
    <w:rsid w:val="007D22DD"/>
    <w:rsid w:val="007D6ACC"/>
    <w:rsid w:val="007D7AE6"/>
    <w:rsid w:val="007E0755"/>
    <w:rsid w:val="007E2902"/>
    <w:rsid w:val="007F1440"/>
    <w:rsid w:val="007F51F1"/>
    <w:rsid w:val="008009E4"/>
    <w:rsid w:val="0080150C"/>
    <w:rsid w:val="00802E01"/>
    <w:rsid w:val="008047AC"/>
    <w:rsid w:val="00804C45"/>
    <w:rsid w:val="00814476"/>
    <w:rsid w:val="00814CF9"/>
    <w:rsid w:val="008165D4"/>
    <w:rsid w:val="008224F1"/>
    <w:rsid w:val="00827BB9"/>
    <w:rsid w:val="00830F09"/>
    <w:rsid w:val="00831424"/>
    <w:rsid w:val="008321A9"/>
    <w:rsid w:val="00832D2B"/>
    <w:rsid w:val="0083408F"/>
    <w:rsid w:val="00836186"/>
    <w:rsid w:val="00836772"/>
    <w:rsid w:val="00837737"/>
    <w:rsid w:val="008418B6"/>
    <w:rsid w:val="00850CE8"/>
    <w:rsid w:val="008522EF"/>
    <w:rsid w:val="008523C3"/>
    <w:rsid w:val="00852D05"/>
    <w:rsid w:val="00860701"/>
    <w:rsid w:val="008633B9"/>
    <w:rsid w:val="0086457C"/>
    <w:rsid w:val="008650E5"/>
    <w:rsid w:val="00873992"/>
    <w:rsid w:val="00877BE8"/>
    <w:rsid w:val="00883A14"/>
    <w:rsid w:val="0089296D"/>
    <w:rsid w:val="00893A81"/>
    <w:rsid w:val="00893AAA"/>
    <w:rsid w:val="00894FEE"/>
    <w:rsid w:val="00896158"/>
    <w:rsid w:val="00897542"/>
    <w:rsid w:val="008A13A3"/>
    <w:rsid w:val="008A1CD7"/>
    <w:rsid w:val="008A21E2"/>
    <w:rsid w:val="008A4C05"/>
    <w:rsid w:val="008A4F9D"/>
    <w:rsid w:val="008A713C"/>
    <w:rsid w:val="008B5773"/>
    <w:rsid w:val="008B6047"/>
    <w:rsid w:val="008D0C57"/>
    <w:rsid w:val="008D1F7D"/>
    <w:rsid w:val="008D23B1"/>
    <w:rsid w:val="008D6603"/>
    <w:rsid w:val="008E2223"/>
    <w:rsid w:val="008E518F"/>
    <w:rsid w:val="008E5EB3"/>
    <w:rsid w:val="008E6E94"/>
    <w:rsid w:val="008E74B4"/>
    <w:rsid w:val="008E7AE3"/>
    <w:rsid w:val="008F15CC"/>
    <w:rsid w:val="008F4E58"/>
    <w:rsid w:val="008F6BEA"/>
    <w:rsid w:val="00901E5B"/>
    <w:rsid w:val="00904D87"/>
    <w:rsid w:val="00906FFD"/>
    <w:rsid w:val="00907940"/>
    <w:rsid w:val="00911982"/>
    <w:rsid w:val="009210A2"/>
    <w:rsid w:val="00923255"/>
    <w:rsid w:val="00923B0C"/>
    <w:rsid w:val="009255E2"/>
    <w:rsid w:val="0092595E"/>
    <w:rsid w:val="00925F6E"/>
    <w:rsid w:val="00931F03"/>
    <w:rsid w:val="00935FD3"/>
    <w:rsid w:val="00936123"/>
    <w:rsid w:val="009368BB"/>
    <w:rsid w:val="00940517"/>
    <w:rsid w:val="009442A2"/>
    <w:rsid w:val="00952B1C"/>
    <w:rsid w:val="00953311"/>
    <w:rsid w:val="00954BAF"/>
    <w:rsid w:val="009554F3"/>
    <w:rsid w:val="0095591F"/>
    <w:rsid w:val="009639DB"/>
    <w:rsid w:val="00964EBD"/>
    <w:rsid w:val="009737A3"/>
    <w:rsid w:val="00973EFD"/>
    <w:rsid w:val="00980CBA"/>
    <w:rsid w:val="00982B05"/>
    <w:rsid w:val="00992C13"/>
    <w:rsid w:val="00992F72"/>
    <w:rsid w:val="00994C7B"/>
    <w:rsid w:val="00994CF3"/>
    <w:rsid w:val="009A1231"/>
    <w:rsid w:val="009A1E7B"/>
    <w:rsid w:val="009A3818"/>
    <w:rsid w:val="009B131C"/>
    <w:rsid w:val="009B4E41"/>
    <w:rsid w:val="009B7A0A"/>
    <w:rsid w:val="009C1D6B"/>
    <w:rsid w:val="009C3520"/>
    <w:rsid w:val="009C3F6A"/>
    <w:rsid w:val="009C4BD4"/>
    <w:rsid w:val="009C4DB8"/>
    <w:rsid w:val="009C6364"/>
    <w:rsid w:val="009D0182"/>
    <w:rsid w:val="009D27BC"/>
    <w:rsid w:val="009D62CF"/>
    <w:rsid w:val="009E59C8"/>
    <w:rsid w:val="00A031F8"/>
    <w:rsid w:val="00A06227"/>
    <w:rsid w:val="00A06E7F"/>
    <w:rsid w:val="00A07753"/>
    <w:rsid w:val="00A07A88"/>
    <w:rsid w:val="00A208E6"/>
    <w:rsid w:val="00A21655"/>
    <w:rsid w:val="00A2279B"/>
    <w:rsid w:val="00A27102"/>
    <w:rsid w:val="00A30A02"/>
    <w:rsid w:val="00A36F64"/>
    <w:rsid w:val="00A40AF9"/>
    <w:rsid w:val="00A45520"/>
    <w:rsid w:val="00A50953"/>
    <w:rsid w:val="00A52481"/>
    <w:rsid w:val="00A5386B"/>
    <w:rsid w:val="00A6406A"/>
    <w:rsid w:val="00A648A8"/>
    <w:rsid w:val="00A84C0C"/>
    <w:rsid w:val="00A855B1"/>
    <w:rsid w:val="00A86D15"/>
    <w:rsid w:val="00A926CA"/>
    <w:rsid w:val="00AA3E61"/>
    <w:rsid w:val="00AA4300"/>
    <w:rsid w:val="00AA4D35"/>
    <w:rsid w:val="00AA7921"/>
    <w:rsid w:val="00AB4826"/>
    <w:rsid w:val="00AB4B80"/>
    <w:rsid w:val="00AB6DA5"/>
    <w:rsid w:val="00AC168E"/>
    <w:rsid w:val="00AC4705"/>
    <w:rsid w:val="00AC634D"/>
    <w:rsid w:val="00AC6E02"/>
    <w:rsid w:val="00AC6FC0"/>
    <w:rsid w:val="00AD1966"/>
    <w:rsid w:val="00AD39A8"/>
    <w:rsid w:val="00AD4A71"/>
    <w:rsid w:val="00AE2554"/>
    <w:rsid w:val="00AE7B12"/>
    <w:rsid w:val="00AF2121"/>
    <w:rsid w:val="00B03BF1"/>
    <w:rsid w:val="00B07ACA"/>
    <w:rsid w:val="00B13B16"/>
    <w:rsid w:val="00B145B9"/>
    <w:rsid w:val="00B15954"/>
    <w:rsid w:val="00B17059"/>
    <w:rsid w:val="00B17F71"/>
    <w:rsid w:val="00B23AE2"/>
    <w:rsid w:val="00B24711"/>
    <w:rsid w:val="00B25926"/>
    <w:rsid w:val="00B26ACD"/>
    <w:rsid w:val="00B332F4"/>
    <w:rsid w:val="00B34328"/>
    <w:rsid w:val="00B37214"/>
    <w:rsid w:val="00B45F92"/>
    <w:rsid w:val="00B5197E"/>
    <w:rsid w:val="00B53EA9"/>
    <w:rsid w:val="00B540F6"/>
    <w:rsid w:val="00B5411B"/>
    <w:rsid w:val="00B56D09"/>
    <w:rsid w:val="00B57113"/>
    <w:rsid w:val="00B57FBB"/>
    <w:rsid w:val="00B63F0D"/>
    <w:rsid w:val="00B65046"/>
    <w:rsid w:val="00B661AE"/>
    <w:rsid w:val="00B70A7D"/>
    <w:rsid w:val="00B77782"/>
    <w:rsid w:val="00B82628"/>
    <w:rsid w:val="00B837EA"/>
    <w:rsid w:val="00B86A2D"/>
    <w:rsid w:val="00B91ADC"/>
    <w:rsid w:val="00B91CCC"/>
    <w:rsid w:val="00B924A1"/>
    <w:rsid w:val="00B9607A"/>
    <w:rsid w:val="00B97857"/>
    <w:rsid w:val="00BA327B"/>
    <w:rsid w:val="00BA49B9"/>
    <w:rsid w:val="00BA597A"/>
    <w:rsid w:val="00BB3394"/>
    <w:rsid w:val="00BB614D"/>
    <w:rsid w:val="00BD36C6"/>
    <w:rsid w:val="00BE1BA5"/>
    <w:rsid w:val="00BF0DC6"/>
    <w:rsid w:val="00BF3CE1"/>
    <w:rsid w:val="00BF571B"/>
    <w:rsid w:val="00C0092F"/>
    <w:rsid w:val="00C10D85"/>
    <w:rsid w:val="00C11415"/>
    <w:rsid w:val="00C13680"/>
    <w:rsid w:val="00C21C49"/>
    <w:rsid w:val="00C23B34"/>
    <w:rsid w:val="00C26DF0"/>
    <w:rsid w:val="00C3113E"/>
    <w:rsid w:val="00C31ED4"/>
    <w:rsid w:val="00C42CA8"/>
    <w:rsid w:val="00C443BD"/>
    <w:rsid w:val="00C44659"/>
    <w:rsid w:val="00C520D5"/>
    <w:rsid w:val="00C54EB8"/>
    <w:rsid w:val="00C64837"/>
    <w:rsid w:val="00C65A98"/>
    <w:rsid w:val="00C670FE"/>
    <w:rsid w:val="00C71908"/>
    <w:rsid w:val="00C75A28"/>
    <w:rsid w:val="00C801A8"/>
    <w:rsid w:val="00C80584"/>
    <w:rsid w:val="00C81D28"/>
    <w:rsid w:val="00C84B99"/>
    <w:rsid w:val="00C9125F"/>
    <w:rsid w:val="00C91FF5"/>
    <w:rsid w:val="00C94D4E"/>
    <w:rsid w:val="00C974DD"/>
    <w:rsid w:val="00CA116F"/>
    <w:rsid w:val="00CA164B"/>
    <w:rsid w:val="00CC1736"/>
    <w:rsid w:val="00CC23CE"/>
    <w:rsid w:val="00CC24A7"/>
    <w:rsid w:val="00CD496A"/>
    <w:rsid w:val="00CD63E6"/>
    <w:rsid w:val="00CE200D"/>
    <w:rsid w:val="00CE4952"/>
    <w:rsid w:val="00CE64AA"/>
    <w:rsid w:val="00CE7A1A"/>
    <w:rsid w:val="00CF10D7"/>
    <w:rsid w:val="00CF3A4F"/>
    <w:rsid w:val="00CF46F2"/>
    <w:rsid w:val="00D01B88"/>
    <w:rsid w:val="00D031D7"/>
    <w:rsid w:val="00D061EC"/>
    <w:rsid w:val="00D0724A"/>
    <w:rsid w:val="00D12B4A"/>
    <w:rsid w:val="00D14F8E"/>
    <w:rsid w:val="00D22116"/>
    <w:rsid w:val="00D22B0E"/>
    <w:rsid w:val="00D232BB"/>
    <w:rsid w:val="00D24994"/>
    <w:rsid w:val="00D2518F"/>
    <w:rsid w:val="00D26432"/>
    <w:rsid w:val="00D27592"/>
    <w:rsid w:val="00D3220D"/>
    <w:rsid w:val="00D34E8D"/>
    <w:rsid w:val="00D352D2"/>
    <w:rsid w:val="00D35F2C"/>
    <w:rsid w:val="00D37E62"/>
    <w:rsid w:val="00D409EF"/>
    <w:rsid w:val="00D41F93"/>
    <w:rsid w:val="00D421B9"/>
    <w:rsid w:val="00D42792"/>
    <w:rsid w:val="00D46B4E"/>
    <w:rsid w:val="00D51B31"/>
    <w:rsid w:val="00D51D9B"/>
    <w:rsid w:val="00D564D2"/>
    <w:rsid w:val="00D57306"/>
    <w:rsid w:val="00D67681"/>
    <w:rsid w:val="00D67920"/>
    <w:rsid w:val="00D74C9B"/>
    <w:rsid w:val="00D7569D"/>
    <w:rsid w:val="00D769EF"/>
    <w:rsid w:val="00D813E0"/>
    <w:rsid w:val="00D90438"/>
    <w:rsid w:val="00D90F33"/>
    <w:rsid w:val="00D96275"/>
    <w:rsid w:val="00DA2847"/>
    <w:rsid w:val="00DA530C"/>
    <w:rsid w:val="00DB497C"/>
    <w:rsid w:val="00DC35EB"/>
    <w:rsid w:val="00DC551D"/>
    <w:rsid w:val="00DC5BB1"/>
    <w:rsid w:val="00DC7B32"/>
    <w:rsid w:val="00DD069F"/>
    <w:rsid w:val="00DD5F25"/>
    <w:rsid w:val="00DF0737"/>
    <w:rsid w:val="00DF5FE6"/>
    <w:rsid w:val="00E01A29"/>
    <w:rsid w:val="00E03F10"/>
    <w:rsid w:val="00E1022C"/>
    <w:rsid w:val="00E10BFC"/>
    <w:rsid w:val="00E13308"/>
    <w:rsid w:val="00E1472B"/>
    <w:rsid w:val="00E14F0C"/>
    <w:rsid w:val="00E1771B"/>
    <w:rsid w:val="00E21B91"/>
    <w:rsid w:val="00E2230B"/>
    <w:rsid w:val="00E22A3A"/>
    <w:rsid w:val="00E248FE"/>
    <w:rsid w:val="00E33C47"/>
    <w:rsid w:val="00E34994"/>
    <w:rsid w:val="00E40252"/>
    <w:rsid w:val="00E42391"/>
    <w:rsid w:val="00E443B8"/>
    <w:rsid w:val="00E4640D"/>
    <w:rsid w:val="00E525BE"/>
    <w:rsid w:val="00E53D69"/>
    <w:rsid w:val="00E549DB"/>
    <w:rsid w:val="00E56819"/>
    <w:rsid w:val="00E65010"/>
    <w:rsid w:val="00E65B70"/>
    <w:rsid w:val="00E7099B"/>
    <w:rsid w:val="00E74DCB"/>
    <w:rsid w:val="00E76129"/>
    <w:rsid w:val="00E77DB4"/>
    <w:rsid w:val="00E82316"/>
    <w:rsid w:val="00E82576"/>
    <w:rsid w:val="00E82CC4"/>
    <w:rsid w:val="00E84BF3"/>
    <w:rsid w:val="00E8661D"/>
    <w:rsid w:val="00E8688E"/>
    <w:rsid w:val="00E928E2"/>
    <w:rsid w:val="00E94509"/>
    <w:rsid w:val="00E955B1"/>
    <w:rsid w:val="00EA0DAD"/>
    <w:rsid w:val="00EA15DC"/>
    <w:rsid w:val="00EA251D"/>
    <w:rsid w:val="00EA6168"/>
    <w:rsid w:val="00EB4646"/>
    <w:rsid w:val="00EC5814"/>
    <w:rsid w:val="00EC7DE4"/>
    <w:rsid w:val="00EF7378"/>
    <w:rsid w:val="00F059C8"/>
    <w:rsid w:val="00F21382"/>
    <w:rsid w:val="00F23896"/>
    <w:rsid w:val="00F30A14"/>
    <w:rsid w:val="00F42C86"/>
    <w:rsid w:val="00F42E8E"/>
    <w:rsid w:val="00F44E36"/>
    <w:rsid w:val="00F46365"/>
    <w:rsid w:val="00F5250E"/>
    <w:rsid w:val="00F53EBD"/>
    <w:rsid w:val="00F54CFE"/>
    <w:rsid w:val="00F56220"/>
    <w:rsid w:val="00F5699E"/>
    <w:rsid w:val="00F61105"/>
    <w:rsid w:val="00F61370"/>
    <w:rsid w:val="00F626E9"/>
    <w:rsid w:val="00F74866"/>
    <w:rsid w:val="00F75610"/>
    <w:rsid w:val="00F77332"/>
    <w:rsid w:val="00F83321"/>
    <w:rsid w:val="00F842FD"/>
    <w:rsid w:val="00F93597"/>
    <w:rsid w:val="00F956F9"/>
    <w:rsid w:val="00FA0B8B"/>
    <w:rsid w:val="00FA32A5"/>
    <w:rsid w:val="00FA5D12"/>
    <w:rsid w:val="00FA641B"/>
    <w:rsid w:val="00FB2401"/>
    <w:rsid w:val="00FB2AE4"/>
    <w:rsid w:val="00FB3AF9"/>
    <w:rsid w:val="00FB7A2D"/>
    <w:rsid w:val="00FC5D3B"/>
    <w:rsid w:val="00FD1B00"/>
    <w:rsid w:val="00FD5372"/>
    <w:rsid w:val="00FE01F9"/>
    <w:rsid w:val="00FE09C6"/>
    <w:rsid w:val="00FE0C28"/>
    <w:rsid w:val="00FE0F75"/>
    <w:rsid w:val="00FE3031"/>
    <w:rsid w:val="00FE3D08"/>
    <w:rsid w:val="00FE7D03"/>
    <w:rsid w:val="00FF35B5"/>
    <w:rsid w:val="00FF77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191cd"/>
    </o:shapedefaults>
    <o:shapelayout v:ext="edit">
      <o:idmap v:ext="edit" data="1"/>
    </o:shapelayout>
  </w:shapeDefaults>
  <w:decimalSymbol w:val="."/>
  <w:listSeparator w:val=","/>
  <w14:docId w14:val="298E3DF5"/>
  <w15:docId w15:val="{DEEB1C60-75CB-499B-BB4B-FF256F16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0438"/>
    <w:pPr>
      <w:overflowPunct w:val="0"/>
      <w:autoSpaceDE w:val="0"/>
      <w:autoSpaceDN w:val="0"/>
      <w:adjustRightInd w:val="0"/>
      <w:jc w:val="both"/>
      <w:textAlignment w:val="baseline"/>
    </w:pPr>
    <w:rPr>
      <w:rFonts w:ascii="Calibri" w:hAnsi="Calibri"/>
      <w:sz w:val="24"/>
      <w:lang w:val="en-GB" w:eastAsia="en-US"/>
    </w:rPr>
  </w:style>
  <w:style w:type="paragraph" w:styleId="Heading1">
    <w:name w:val="heading 1"/>
    <w:basedOn w:val="Normal"/>
    <w:next w:val="NoNumCrt"/>
    <w:link w:val="Heading1Char"/>
    <w:qFormat/>
    <w:pPr>
      <w:numPr>
        <w:numId w:val="1"/>
      </w:numPr>
      <w:outlineLvl w:val="0"/>
    </w:pPr>
  </w:style>
  <w:style w:type="paragraph" w:styleId="Heading2">
    <w:name w:val="heading 2"/>
    <w:basedOn w:val="Normal"/>
    <w:next w:val="NoNumCrt"/>
    <w:qFormat/>
    <w:pPr>
      <w:outlineLvl w:val="1"/>
    </w:pPr>
  </w:style>
  <w:style w:type="paragraph" w:styleId="Heading3">
    <w:name w:val="heading 3"/>
    <w:basedOn w:val="Normal"/>
    <w:next w:val="NoNumCrt"/>
    <w:qFormat/>
    <w:pPr>
      <w:numPr>
        <w:ilvl w:val="2"/>
        <w:numId w:val="1"/>
      </w:numPr>
      <w:outlineLvl w:val="2"/>
    </w:pPr>
  </w:style>
  <w:style w:type="paragraph" w:styleId="Heading4">
    <w:name w:val="heading 4"/>
    <w:basedOn w:val="Normal"/>
    <w:next w:val="NoNumCrt"/>
    <w:qFormat/>
    <w:pPr>
      <w:numPr>
        <w:ilvl w:val="3"/>
        <w:numId w:val="1"/>
      </w:numPr>
      <w:outlineLvl w:val="3"/>
    </w:pPr>
  </w:style>
  <w:style w:type="paragraph" w:styleId="Heading5">
    <w:name w:val="heading 5"/>
    <w:basedOn w:val="Normal"/>
    <w:next w:val="NoNumCrt"/>
    <w:qFormat/>
    <w:pPr>
      <w:numPr>
        <w:ilvl w:val="4"/>
        <w:numId w:val="1"/>
      </w:numPr>
      <w:outlineLvl w:val="4"/>
    </w:pPr>
  </w:style>
  <w:style w:type="paragraph" w:styleId="Heading6">
    <w:name w:val="heading 6"/>
    <w:basedOn w:val="Normal"/>
    <w:next w:val="NoNumCrt"/>
    <w:qFormat/>
    <w:pPr>
      <w:numPr>
        <w:ilvl w:val="5"/>
        <w:numId w:val="1"/>
      </w:numPr>
      <w:tabs>
        <w:tab w:val="left" w:pos="851"/>
        <w:tab w:val="left" w:pos="1701"/>
        <w:tab w:val="left" w:pos="2552"/>
      </w:tabs>
      <w:spacing w:line="360" w:lineRule="auto"/>
      <w:outlineLvl w:val="5"/>
    </w:pPr>
  </w:style>
  <w:style w:type="paragraph" w:styleId="Heading7">
    <w:name w:val="heading 7"/>
    <w:basedOn w:val="Normal"/>
    <w:next w:val="NoNumCrt"/>
    <w:qFormat/>
    <w:pPr>
      <w:numPr>
        <w:ilvl w:val="6"/>
        <w:numId w:val="1"/>
      </w:numPr>
      <w:tabs>
        <w:tab w:val="left" w:pos="851"/>
        <w:tab w:val="left" w:pos="1701"/>
        <w:tab w:val="left" w:pos="2552"/>
      </w:tabs>
      <w:spacing w:line="360" w:lineRule="auto"/>
      <w:outlineLvl w:val="6"/>
    </w:pPr>
  </w:style>
  <w:style w:type="paragraph" w:styleId="Heading8">
    <w:name w:val="heading 8"/>
    <w:basedOn w:val="Normal"/>
    <w:next w:val="NoNumCrt"/>
    <w:qFormat/>
    <w:pPr>
      <w:numPr>
        <w:ilvl w:val="7"/>
        <w:numId w:val="1"/>
      </w:numPr>
      <w:tabs>
        <w:tab w:val="left" w:pos="851"/>
        <w:tab w:val="left" w:pos="1701"/>
        <w:tab w:val="left" w:pos="2552"/>
      </w:tabs>
      <w:spacing w:line="360" w:lineRule="auto"/>
      <w:outlineLvl w:val="7"/>
    </w:pPr>
  </w:style>
  <w:style w:type="paragraph" w:styleId="Heading9">
    <w:name w:val="heading 9"/>
    <w:basedOn w:val="Normal"/>
    <w:next w:val="NoNumCrt"/>
    <w:qFormat/>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lang w:val="en-AU" w:eastAsia="en-US"/>
    </w:rPr>
  </w:style>
  <w:style w:type="paragraph" w:customStyle="1" w:styleId="Textright">
    <w:name w:val="Text right"/>
    <w:basedOn w:val="Normal"/>
    <w:pPr>
      <w:ind w:left="4320"/>
      <w:jc w:val="left"/>
    </w:pPr>
  </w:style>
  <w:style w:type="paragraph" w:customStyle="1" w:styleId="Court">
    <w:name w:val="Court"/>
    <w:basedOn w:val="Normal"/>
    <w:pPr>
      <w:spacing w:line="360" w:lineRule="auto"/>
    </w:pPr>
  </w:style>
  <w:style w:type="paragraph" w:styleId="Title">
    <w:name w:val="Title"/>
    <w:basedOn w:val="Normal"/>
    <w:qFormat/>
    <w:pPr>
      <w:spacing w:before="240" w:after="60"/>
      <w:jc w:val="center"/>
    </w:pPr>
    <w:rPr>
      <w:b/>
      <w:kern w:val="28"/>
      <w:sz w:val="32"/>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Indented">
    <w:name w:val="Indented"/>
    <w:basedOn w:val="Normal"/>
    <w:pPr>
      <w:ind w:left="851"/>
    </w:pPr>
  </w:style>
  <w:style w:type="paragraph" w:customStyle="1" w:styleId="NoNum">
    <w:name w:val="NoNum"/>
    <w:basedOn w:val="Normal"/>
  </w:style>
  <w:style w:type="paragraph" w:customStyle="1" w:styleId="NoNumCrt">
    <w:name w:val="NoNumCrt"/>
    <w:basedOn w:val="NoNum"/>
  </w:style>
  <w:style w:type="character" w:styleId="PageNumber">
    <w:name w:val="page number"/>
    <w:basedOn w:val="DefaultParagraphFont"/>
  </w:style>
  <w:style w:type="paragraph" w:customStyle="1" w:styleId="Signingposright">
    <w:name w:val="Signing pos right"/>
    <w:basedOn w:val="Normal"/>
    <w:pPr>
      <w:spacing w:line="20" w:lineRule="atLeast"/>
      <w:ind w:left="4320" w:right="662"/>
      <w:jc w:val="left"/>
    </w:pPr>
  </w:style>
  <w:style w:type="paragraph" w:customStyle="1" w:styleId="TabFormat">
    <w:name w:val="TabFormat"/>
    <w:basedOn w:val="Normal"/>
  </w:style>
  <w:style w:type="paragraph" w:styleId="TOC1">
    <w:name w:val="toc 1"/>
    <w:basedOn w:val="Normal"/>
    <w:next w:val="Normal"/>
    <w:semiHidden/>
    <w:pPr>
      <w:tabs>
        <w:tab w:val="right" w:leader="dot" w:pos="9027"/>
      </w:tabs>
      <w:ind w:left="851" w:hanging="851"/>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DulyAuth">
    <w:name w:val="DulyAuth"/>
    <w:basedOn w:val="Normal"/>
    <w:pPr>
      <w:spacing w:line="20" w:lineRule="atLeast"/>
      <w:ind w:right="5515"/>
    </w:pPr>
  </w:style>
  <w:style w:type="paragraph" w:styleId="Quote">
    <w:name w:val="Quote"/>
    <w:basedOn w:val="Normal"/>
    <w:qFormat/>
    <w:pPr>
      <w:ind w:left="720" w:right="749"/>
    </w:pPr>
    <w:rPr>
      <w:i/>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2">
    <w:name w:val="normal2"/>
    <w:basedOn w:val="Normal"/>
    <w:rsid w:val="00EF7378"/>
    <w:pPr>
      <w:overflowPunct/>
      <w:adjustRightInd/>
      <w:textAlignment w:val="auto"/>
    </w:pPr>
    <w:rPr>
      <w:rFonts w:ascii="Arial" w:hAnsi="Arial" w:cs="Arial"/>
      <w:szCs w:val="24"/>
      <w:lang w:val="en-NZ"/>
    </w:rPr>
  </w:style>
  <w:style w:type="paragraph" w:styleId="BlockText">
    <w:name w:val="Block Text"/>
    <w:basedOn w:val="Normal"/>
    <w:rsid w:val="00EF7378"/>
    <w:pPr>
      <w:tabs>
        <w:tab w:val="left" w:pos="-1440"/>
        <w:tab w:val="left" w:pos="-720"/>
        <w:tab w:val="left" w:pos="0"/>
        <w:tab w:val="left" w:pos="709"/>
      </w:tabs>
      <w:overflowPunct/>
      <w:adjustRightInd/>
      <w:spacing w:before="120" w:after="120"/>
      <w:ind w:left="67" w:right="118"/>
      <w:textAlignment w:val="auto"/>
    </w:pPr>
    <w:rPr>
      <w:rFonts w:ascii="Arial" w:hAnsi="Arial" w:cs="Arial"/>
      <w:lang w:val="en-NZ"/>
    </w:rPr>
  </w:style>
  <w:style w:type="table" w:styleId="TableGrid">
    <w:name w:val="Table Grid"/>
    <w:basedOn w:val="TableNormal"/>
    <w:uiPriority w:val="59"/>
    <w:rsid w:val="00737FE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C5588"/>
    <w:rPr>
      <w:sz w:val="16"/>
      <w:szCs w:val="16"/>
    </w:rPr>
  </w:style>
  <w:style w:type="paragraph" w:styleId="CommentText">
    <w:name w:val="annotation text"/>
    <w:basedOn w:val="Normal"/>
    <w:link w:val="CommentTextChar"/>
    <w:rsid w:val="005C5588"/>
    <w:rPr>
      <w:sz w:val="20"/>
    </w:rPr>
  </w:style>
  <w:style w:type="paragraph" w:styleId="CommentSubject">
    <w:name w:val="annotation subject"/>
    <w:basedOn w:val="CommentText"/>
    <w:next w:val="CommentText"/>
    <w:semiHidden/>
    <w:rsid w:val="005C5588"/>
    <w:rPr>
      <w:b/>
      <w:bCs/>
    </w:rPr>
  </w:style>
  <w:style w:type="paragraph" w:styleId="BalloonText">
    <w:name w:val="Balloon Text"/>
    <w:basedOn w:val="Normal"/>
    <w:semiHidden/>
    <w:rsid w:val="005C5588"/>
    <w:rPr>
      <w:rFonts w:ascii="Tahoma" w:hAnsi="Tahoma" w:cs="Tahoma"/>
      <w:sz w:val="16"/>
      <w:szCs w:val="16"/>
    </w:rPr>
  </w:style>
  <w:style w:type="paragraph" w:customStyle="1" w:styleId="Default">
    <w:name w:val="Default"/>
    <w:rsid w:val="008A21E2"/>
    <w:pPr>
      <w:autoSpaceDE w:val="0"/>
      <w:autoSpaceDN w:val="0"/>
      <w:adjustRightInd w:val="0"/>
    </w:pPr>
    <w:rPr>
      <w:rFonts w:ascii="Arial" w:hAnsi="Arial" w:cs="Arial"/>
      <w:color w:val="000000"/>
      <w:sz w:val="24"/>
      <w:szCs w:val="24"/>
      <w:lang w:val="en-GB" w:eastAsia="en-GB"/>
    </w:rPr>
  </w:style>
  <w:style w:type="paragraph" w:customStyle="1" w:styleId="Style1">
    <w:name w:val="Style1"/>
    <w:basedOn w:val="Normal"/>
    <w:rsid w:val="00606BEE"/>
  </w:style>
  <w:style w:type="character" w:customStyle="1" w:styleId="HeaderChar">
    <w:name w:val="Header Char"/>
    <w:link w:val="Header"/>
    <w:rsid w:val="0059685C"/>
    <w:rPr>
      <w:rFonts w:ascii="Calibri" w:hAnsi="Calibri"/>
      <w:sz w:val="24"/>
      <w:lang w:val="en-GB" w:eastAsia="en-US" w:bidi="ar-SA"/>
    </w:rPr>
  </w:style>
  <w:style w:type="numbering" w:customStyle="1" w:styleId="ICListBullets">
    <w:name w:val="ICListBullets"/>
    <w:uiPriority w:val="99"/>
    <w:rsid w:val="00E74DCB"/>
    <w:pPr>
      <w:numPr>
        <w:numId w:val="16"/>
      </w:numPr>
    </w:pPr>
  </w:style>
  <w:style w:type="paragraph" w:styleId="ListBullet">
    <w:name w:val="List Bullet"/>
    <w:basedOn w:val="Normal"/>
    <w:uiPriority w:val="99"/>
    <w:unhideWhenUsed/>
    <w:rsid w:val="00E74DCB"/>
    <w:pPr>
      <w:numPr>
        <w:numId w:val="16"/>
      </w:numPr>
      <w:overflowPunct/>
      <w:autoSpaceDE/>
      <w:autoSpaceDN/>
      <w:adjustRightInd/>
      <w:spacing w:before="400"/>
      <w:textAlignment w:val="auto"/>
    </w:pPr>
    <w:rPr>
      <w:rFonts w:eastAsia="Calibri"/>
      <w:b/>
      <w:sz w:val="28"/>
      <w:szCs w:val="22"/>
      <w:lang w:val="en-US"/>
    </w:rPr>
  </w:style>
  <w:style w:type="paragraph" w:styleId="ListNumber2">
    <w:name w:val="List Number 2"/>
    <w:basedOn w:val="Normal"/>
    <w:uiPriority w:val="99"/>
    <w:unhideWhenUsed/>
    <w:rsid w:val="00E74DCB"/>
    <w:pPr>
      <w:numPr>
        <w:ilvl w:val="1"/>
        <w:numId w:val="16"/>
      </w:numPr>
      <w:tabs>
        <w:tab w:val="left" w:pos="1134"/>
      </w:tabs>
      <w:overflowPunct/>
      <w:autoSpaceDE/>
      <w:autoSpaceDN/>
      <w:adjustRightInd/>
      <w:textAlignment w:val="auto"/>
    </w:pPr>
    <w:rPr>
      <w:rFonts w:eastAsia="Calibri"/>
      <w:sz w:val="22"/>
      <w:szCs w:val="22"/>
      <w:lang w:val="en-US"/>
    </w:rPr>
  </w:style>
  <w:style w:type="paragraph" w:styleId="List3">
    <w:name w:val="List 3"/>
    <w:basedOn w:val="Normal"/>
    <w:uiPriority w:val="99"/>
    <w:unhideWhenUsed/>
    <w:rsid w:val="00E74DCB"/>
    <w:pPr>
      <w:numPr>
        <w:ilvl w:val="2"/>
        <w:numId w:val="16"/>
      </w:numPr>
      <w:overflowPunct/>
      <w:autoSpaceDE/>
      <w:autoSpaceDN/>
      <w:adjustRightInd/>
      <w:contextualSpacing/>
      <w:textAlignment w:val="auto"/>
    </w:pPr>
    <w:rPr>
      <w:rFonts w:eastAsia="Calibri"/>
      <w:sz w:val="22"/>
      <w:szCs w:val="22"/>
      <w:lang w:val="en-US"/>
    </w:rPr>
  </w:style>
  <w:style w:type="paragraph" w:styleId="List4">
    <w:name w:val="List 4"/>
    <w:basedOn w:val="Normal"/>
    <w:uiPriority w:val="99"/>
    <w:unhideWhenUsed/>
    <w:rsid w:val="00E74DCB"/>
    <w:pPr>
      <w:numPr>
        <w:ilvl w:val="3"/>
        <w:numId w:val="16"/>
      </w:numPr>
      <w:overflowPunct/>
      <w:autoSpaceDE/>
      <w:autoSpaceDN/>
      <w:adjustRightInd/>
      <w:contextualSpacing/>
      <w:textAlignment w:val="auto"/>
    </w:pPr>
    <w:rPr>
      <w:rFonts w:eastAsia="Calibri"/>
      <w:sz w:val="22"/>
      <w:szCs w:val="22"/>
      <w:lang w:val="en-US"/>
    </w:rPr>
  </w:style>
  <w:style w:type="paragraph" w:styleId="ListBullet5">
    <w:name w:val="List Bullet 5"/>
    <w:basedOn w:val="Normal"/>
    <w:uiPriority w:val="99"/>
    <w:unhideWhenUsed/>
    <w:rsid w:val="00E74DCB"/>
    <w:pPr>
      <w:numPr>
        <w:ilvl w:val="4"/>
        <w:numId w:val="16"/>
      </w:numPr>
      <w:overflowPunct/>
      <w:autoSpaceDE/>
      <w:autoSpaceDN/>
      <w:adjustRightInd/>
      <w:contextualSpacing/>
      <w:textAlignment w:val="auto"/>
    </w:pPr>
    <w:rPr>
      <w:rFonts w:eastAsia="Calibri"/>
      <w:sz w:val="22"/>
      <w:szCs w:val="22"/>
      <w:lang w:val="en-US"/>
    </w:rPr>
  </w:style>
  <w:style w:type="paragraph" w:styleId="ListParagraph">
    <w:name w:val="List Paragraph"/>
    <w:basedOn w:val="Normal"/>
    <w:uiPriority w:val="34"/>
    <w:qFormat/>
    <w:rsid w:val="008523C3"/>
    <w:pPr>
      <w:ind w:left="720"/>
      <w:contextualSpacing/>
    </w:pPr>
  </w:style>
  <w:style w:type="character" w:customStyle="1" w:styleId="Heading1Char">
    <w:name w:val="Heading 1 Char"/>
    <w:link w:val="Heading1"/>
    <w:rsid w:val="00A926CA"/>
    <w:rPr>
      <w:rFonts w:ascii="Calibri" w:hAnsi="Calibri"/>
      <w:sz w:val="24"/>
      <w:lang w:val="en-GB" w:eastAsia="en-US"/>
    </w:rPr>
  </w:style>
  <w:style w:type="character" w:customStyle="1" w:styleId="CommentTextChar">
    <w:name w:val="Comment Text Char"/>
    <w:link w:val="CommentText"/>
    <w:rsid w:val="00155500"/>
    <w:rPr>
      <w:rFonts w:ascii="Calibri" w:hAnsi="Calibri"/>
      <w:lang w:val="en-GB" w:eastAsia="en-US"/>
    </w:rPr>
  </w:style>
  <w:style w:type="paragraph" w:styleId="BodyText">
    <w:name w:val="Body Text"/>
    <w:basedOn w:val="Normal"/>
    <w:link w:val="BodyTextChar"/>
    <w:unhideWhenUsed/>
    <w:rsid w:val="00E14F0C"/>
    <w:pPr>
      <w:overflowPunct/>
      <w:autoSpaceDE/>
      <w:autoSpaceDN/>
      <w:adjustRightInd/>
      <w:textAlignment w:val="auto"/>
    </w:pPr>
    <w:rPr>
      <w:rFonts w:ascii="Gill Sans MT" w:hAnsi="Gill Sans MT"/>
      <w:szCs w:val="24"/>
      <w:lang w:val="en-NZ"/>
    </w:rPr>
  </w:style>
  <w:style w:type="character" w:customStyle="1" w:styleId="BodyTextChar">
    <w:name w:val="Body Text Char"/>
    <w:link w:val="BodyText"/>
    <w:rsid w:val="00E14F0C"/>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8965">
      <w:bodyDiv w:val="1"/>
      <w:marLeft w:val="0"/>
      <w:marRight w:val="0"/>
      <w:marTop w:val="0"/>
      <w:marBottom w:val="0"/>
      <w:divBdr>
        <w:top w:val="none" w:sz="0" w:space="0" w:color="auto"/>
        <w:left w:val="none" w:sz="0" w:space="0" w:color="auto"/>
        <w:bottom w:val="none" w:sz="0" w:space="0" w:color="auto"/>
        <w:right w:val="none" w:sz="0" w:space="0" w:color="auto"/>
      </w:divBdr>
    </w:div>
    <w:div w:id="21089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s\AppData\Roaming\Microsoft\Templates\TRIM\Strategy\Statement%20of%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8D03-9860-44BE-9973-07D88E4E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Proposal</Template>
  <TotalTime>4</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WDC</vt:lpstr>
    </vt:vector>
  </TitlesOfParts>
  <Company>Waipa District Council</Company>
  <LinksUpToDate>false</LinksUpToDate>
  <CharactersWithSpaces>6572</CharactersWithSpaces>
  <SharedDoc>false</SharedDoc>
  <HLinks>
    <vt:vector size="12" baseType="variant">
      <vt:variant>
        <vt:i4>2883656</vt:i4>
      </vt:variant>
      <vt:variant>
        <vt:i4>0</vt:i4>
      </vt:variant>
      <vt:variant>
        <vt:i4>0</vt:i4>
      </vt:variant>
      <vt:variant>
        <vt:i4>5</vt:i4>
      </vt:variant>
      <vt:variant>
        <vt:lpwstr>mailto:submissions@waipadc.govt.nz</vt:lpwstr>
      </vt:variant>
      <vt:variant>
        <vt:lpwstr/>
      </vt:variant>
      <vt:variant>
        <vt:i4>7471230</vt:i4>
      </vt:variant>
      <vt:variant>
        <vt:i4>12</vt:i4>
      </vt:variant>
      <vt:variant>
        <vt:i4>0</vt:i4>
      </vt:variant>
      <vt:variant>
        <vt:i4>5</vt:i4>
      </vt:variant>
      <vt:variant>
        <vt:lpwstr>http://www.waipadc.govt.nz/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dc:title>
  <dc:subject>Bylaws</dc:subject>
  <dc:creator>Sandra Des Forges</dc:creator>
  <cp:keywords>203933-17</cp:keywords>
  <dc:description>SW.v1</dc:description>
  <cp:lastModifiedBy>Hayley Thomas</cp:lastModifiedBy>
  <cp:revision>4</cp:revision>
  <cp:lastPrinted>2018-03-21T20:24:00Z</cp:lastPrinted>
  <dcterms:created xsi:type="dcterms:W3CDTF">2020-07-28T03:22:00Z</dcterms:created>
  <dcterms:modified xsi:type="dcterms:W3CDTF">2020-08-13T20:46:00Z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Record Number</vt:lpwstr>
  </property>
  <property fmtid="{D5CDD505-2E9C-101B-9397-08002B2CF9AE}" pid="3" name="TRIM-recDateCreated|~|3">
    <vt:lpwstr>Date Created</vt:lpwstr>
  </property>
  <property fmtid="{D5CDD505-2E9C-101B-9397-08002B2CF9AE}" pid="4" name="TRIMCONT-recTypedTitle">
    <vt:lpwstr>Container.Title (Free Text Part)</vt:lpwstr>
  </property>
  <property fmtid="{D5CDD505-2E9C-101B-9397-08002B2CF9AE}" pid="5" name="TRIM-LOC-recAuthor|~|locFormattedName">
    <vt:lpwstr>Author.Display Name</vt:lpwstr>
  </property>
</Properties>
</file>